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0EA5" w:rsidRDefault="00370F5A" w:rsidP="00883B5F">
      <w:pPr>
        <w:autoSpaceDE w:val="0"/>
        <w:autoSpaceDN w:val="0"/>
        <w:adjustRightInd w:val="0"/>
        <w:jc w:val="right"/>
        <w:outlineLvl w:val="0"/>
        <w:rPr>
          <w:sz w:val="28"/>
          <w:szCs w:val="28"/>
        </w:rPr>
      </w:pPr>
      <w:r>
        <w:rPr>
          <w:sz w:val="28"/>
          <w:szCs w:val="28"/>
        </w:rPr>
        <w:t xml:space="preserve">Приложение № </w:t>
      </w:r>
      <w:r w:rsidR="00501D64">
        <w:rPr>
          <w:sz w:val="28"/>
          <w:szCs w:val="28"/>
        </w:rPr>
        <w:t>2</w:t>
      </w:r>
    </w:p>
    <w:p w:rsidR="00501D64" w:rsidRPr="0082348A" w:rsidRDefault="00501D64" w:rsidP="00883B5F">
      <w:pPr>
        <w:autoSpaceDE w:val="0"/>
        <w:autoSpaceDN w:val="0"/>
        <w:adjustRightInd w:val="0"/>
        <w:jc w:val="right"/>
        <w:outlineLvl w:val="0"/>
        <w:rPr>
          <w:sz w:val="28"/>
          <w:szCs w:val="28"/>
        </w:rPr>
      </w:pPr>
      <w:r>
        <w:rPr>
          <w:sz w:val="28"/>
          <w:szCs w:val="28"/>
        </w:rPr>
        <w:t>К коллективному договору</w:t>
      </w:r>
    </w:p>
    <w:tbl>
      <w:tblPr>
        <w:tblStyle w:val="aa"/>
        <w:tblpPr w:leftFromText="180" w:rightFromText="180" w:vertAnchor="text" w:horzAnchor="margin" w:tblpY="6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4"/>
        <w:gridCol w:w="4984"/>
      </w:tblGrid>
      <w:tr w:rsidR="00474817" w:rsidTr="00474817">
        <w:tc>
          <w:tcPr>
            <w:tcW w:w="4984" w:type="dxa"/>
          </w:tcPr>
          <w:p w:rsidR="00474817" w:rsidRDefault="00474817" w:rsidP="00474817">
            <w:pPr>
              <w:tabs>
                <w:tab w:val="left" w:pos="4044"/>
              </w:tabs>
              <w:rPr>
                <w:sz w:val="28"/>
                <w:szCs w:val="28"/>
              </w:rPr>
            </w:pPr>
            <w:r>
              <w:rPr>
                <w:sz w:val="28"/>
                <w:szCs w:val="28"/>
              </w:rPr>
              <w:t>«Согласовано»</w:t>
            </w:r>
          </w:p>
          <w:p w:rsidR="00474817" w:rsidRDefault="006C4660" w:rsidP="00474817">
            <w:pPr>
              <w:tabs>
                <w:tab w:val="left" w:pos="4044"/>
              </w:tabs>
              <w:rPr>
                <w:sz w:val="28"/>
                <w:szCs w:val="28"/>
              </w:rPr>
            </w:pPr>
            <w:r>
              <w:rPr>
                <w:sz w:val="28"/>
                <w:szCs w:val="28"/>
              </w:rPr>
              <w:t xml:space="preserve">Председатель </w:t>
            </w:r>
            <w:proofErr w:type="gramStart"/>
            <w:r>
              <w:rPr>
                <w:sz w:val="28"/>
                <w:szCs w:val="28"/>
              </w:rPr>
              <w:t>профсоюзного</w:t>
            </w:r>
            <w:proofErr w:type="gramEnd"/>
            <w:r>
              <w:rPr>
                <w:sz w:val="28"/>
                <w:szCs w:val="28"/>
              </w:rPr>
              <w:t xml:space="preserve">                                   </w:t>
            </w:r>
          </w:p>
        </w:tc>
        <w:tc>
          <w:tcPr>
            <w:tcW w:w="4984" w:type="dxa"/>
          </w:tcPr>
          <w:p w:rsidR="00474817" w:rsidRDefault="006C4660" w:rsidP="00474817">
            <w:pPr>
              <w:tabs>
                <w:tab w:val="left" w:pos="4044"/>
              </w:tabs>
              <w:rPr>
                <w:sz w:val="28"/>
                <w:szCs w:val="28"/>
              </w:rPr>
            </w:pPr>
            <w:r>
              <w:rPr>
                <w:sz w:val="28"/>
                <w:szCs w:val="28"/>
              </w:rPr>
              <w:t xml:space="preserve">    </w:t>
            </w:r>
            <w:r w:rsidR="00474817">
              <w:rPr>
                <w:sz w:val="28"/>
                <w:szCs w:val="28"/>
              </w:rPr>
              <w:t>«Утверждаю»</w:t>
            </w:r>
          </w:p>
          <w:p w:rsidR="006C4660" w:rsidRDefault="006C4660" w:rsidP="006C4660">
            <w:pPr>
              <w:tabs>
                <w:tab w:val="left" w:pos="4044"/>
              </w:tabs>
              <w:rPr>
                <w:sz w:val="28"/>
                <w:szCs w:val="28"/>
              </w:rPr>
            </w:pPr>
            <w:r>
              <w:rPr>
                <w:sz w:val="28"/>
                <w:szCs w:val="28"/>
              </w:rPr>
              <w:t xml:space="preserve">    Директор МБУ «ЦСО ГПВ и</w:t>
            </w:r>
            <w:proofErr w:type="gramStart"/>
            <w:r>
              <w:rPr>
                <w:sz w:val="28"/>
                <w:szCs w:val="28"/>
              </w:rPr>
              <w:t xml:space="preserve"> </w:t>
            </w:r>
            <w:proofErr w:type="spellStart"/>
            <w:r>
              <w:rPr>
                <w:sz w:val="28"/>
                <w:szCs w:val="28"/>
              </w:rPr>
              <w:t>И</w:t>
            </w:r>
            <w:proofErr w:type="spellEnd"/>
            <w:proofErr w:type="gramEnd"/>
            <w:r>
              <w:rPr>
                <w:sz w:val="28"/>
                <w:szCs w:val="28"/>
              </w:rPr>
              <w:t>»</w:t>
            </w:r>
          </w:p>
        </w:tc>
      </w:tr>
    </w:tbl>
    <w:p w:rsidR="00915D1A" w:rsidRDefault="006C4660" w:rsidP="006C4660">
      <w:pPr>
        <w:rPr>
          <w:sz w:val="28"/>
          <w:szCs w:val="28"/>
        </w:rPr>
      </w:pPr>
      <w:r>
        <w:rPr>
          <w:sz w:val="28"/>
          <w:szCs w:val="28"/>
        </w:rPr>
        <w:t>комитета  МБУ «ЦСО ГПВ и</w:t>
      </w:r>
      <w:proofErr w:type="gramStart"/>
      <w:r>
        <w:rPr>
          <w:sz w:val="28"/>
          <w:szCs w:val="28"/>
        </w:rPr>
        <w:t xml:space="preserve"> </w:t>
      </w:r>
      <w:proofErr w:type="spellStart"/>
      <w:r>
        <w:rPr>
          <w:sz w:val="28"/>
          <w:szCs w:val="28"/>
        </w:rPr>
        <w:t>И</w:t>
      </w:r>
      <w:proofErr w:type="spellEnd"/>
      <w:proofErr w:type="gramEnd"/>
      <w:r>
        <w:rPr>
          <w:sz w:val="28"/>
          <w:szCs w:val="28"/>
        </w:rPr>
        <w:t xml:space="preserve">»                    </w:t>
      </w:r>
      <w:proofErr w:type="spellStart"/>
      <w:r>
        <w:rPr>
          <w:sz w:val="28"/>
          <w:szCs w:val="28"/>
        </w:rPr>
        <w:t>Родионово-Несветайского</w:t>
      </w:r>
      <w:proofErr w:type="spellEnd"/>
      <w:r>
        <w:rPr>
          <w:sz w:val="28"/>
          <w:szCs w:val="28"/>
        </w:rPr>
        <w:t xml:space="preserve"> района </w:t>
      </w:r>
      <w:proofErr w:type="spellStart"/>
      <w:r>
        <w:rPr>
          <w:sz w:val="28"/>
          <w:szCs w:val="28"/>
        </w:rPr>
        <w:t>Родионово-Несветайского</w:t>
      </w:r>
      <w:proofErr w:type="spellEnd"/>
      <w:r>
        <w:rPr>
          <w:sz w:val="28"/>
          <w:szCs w:val="28"/>
        </w:rPr>
        <w:t xml:space="preserve"> района                   </w:t>
      </w:r>
    </w:p>
    <w:p w:rsidR="00915D1A" w:rsidRDefault="006C4660" w:rsidP="006C4660">
      <w:pPr>
        <w:rPr>
          <w:sz w:val="28"/>
          <w:szCs w:val="28"/>
        </w:rPr>
      </w:pPr>
      <w:r>
        <w:rPr>
          <w:sz w:val="28"/>
          <w:szCs w:val="28"/>
        </w:rPr>
        <w:t xml:space="preserve">______________Дорошенко Т.В.    </w:t>
      </w:r>
      <w:r w:rsidR="008D5634">
        <w:rPr>
          <w:sz w:val="28"/>
          <w:szCs w:val="28"/>
        </w:rPr>
        <w:t xml:space="preserve">                _______________Кондратюк А.А.</w:t>
      </w:r>
    </w:p>
    <w:p w:rsidR="006C4660" w:rsidRPr="001B5431" w:rsidRDefault="006C4660" w:rsidP="006C4660">
      <w:pPr>
        <w:rPr>
          <w:sz w:val="28"/>
          <w:szCs w:val="28"/>
        </w:rPr>
      </w:pPr>
      <w:r w:rsidRPr="001B5431">
        <w:rPr>
          <w:sz w:val="28"/>
          <w:szCs w:val="28"/>
        </w:rPr>
        <w:t>«_</w:t>
      </w:r>
      <w:r w:rsidR="002136F3">
        <w:rPr>
          <w:sz w:val="28"/>
          <w:szCs w:val="28"/>
        </w:rPr>
        <w:t xml:space="preserve">  </w:t>
      </w:r>
      <w:r w:rsidRPr="001B5431">
        <w:rPr>
          <w:sz w:val="28"/>
          <w:szCs w:val="28"/>
        </w:rPr>
        <w:t>»</w:t>
      </w:r>
      <w:r w:rsidR="002136F3">
        <w:rPr>
          <w:sz w:val="28"/>
          <w:szCs w:val="28"/>
        </w:rPr>
        <w:t xml:space="preserve">    </w:t>
      </w:r>
      <w:r w:rsidRPr="001B5431">
        <w:rPr>
          <w:sz w:val="28"/>
          <w:szCs w:val="28"/>
        </w:rPr>
        <w:t>_</w:t>
      </w:r>
      <w:r w:rsidR="00CC35D4" w:rsidRPr="001B5431">
        <w:rPr>
          <w:sz w:val="28"/>
          <w:szCs w:val="28"/>
        </w:rPr>
        <w:t>______</w:t>
      </w:r>
      <w:r w:rsidR="009C0C25" w:rsidRPr="001B5431">
        <w:rPr>
          <w:sz w:val="28"/>
          <w:szCs w:val="28"/>
        </w:rPr>
        <w:t>2020</w:t>
      </w:r>
      <w:r w:rsidR="00CC35D4" w:rsidRPr="001B5431">
        <w:rPr>
          <w:sz w:val="28"/>
          <w:szCs w:val="28"/>
        </w:rPr>
        <w:t xml:space="preserve"> г.              </w:t>
      </w:r>
      <w:r w:rsidR="005F3209" w:rsidRPr="001B5431">
        <w:rPr>
          <w:sz w:val="28"/>
          <w:szCs w:val="28"/>
        </w:rPr>
        <w:t xml:space="preserve">          </w:t>
      </w:r>
      <w:r w:rsidR="00CC35D4" w:rsidRPr="001B5431">
        <w:rPr>
          <w:sz w:val="28"/>
          <w:szCs w:val="28"/>
        </w:rPr>
        <w:t xml:space="preserve">     </w:t>
      </w:r>
      <w:r w:rsidRPr="001B5431">
        <w:rPr>
          <w:sz w:val="28"/>
          <w:szCs w:val="28"/>
        </w:rPr>
        <w:t xml:space="preserve"> «_</w:t>
      </w:r>
      <w:r w:rsidR="00CC35D4" w:rsidRPr="001B5431">
        <w:rPr>
          <w:sz w:val="28"/>
          <w:szCs w:val="28"/>
        </w:rPr>
        <w:t>_</w:t>
      </w:r>
      <w:r w:rsidRPr="001B5431">
        <w:rPr>
          <w:sz w:val="28"/>
          <w:szCs w:val="28"/>
        </w:rPr>
        <w:t>_»</w:t>
      </w:r>
      <w:r w:rsidR="002136F3">
        <w:rPr>
          <w:sz w:val="28"/>
          <w:szCs w:val="28"/>
        </w:rPr>
        <w:t xml:space="preserve">   </w:t>
      </w:r>
      <w:bookmarkStart w:id="0" w:name="_GoBack"/>
      <w:bookmarkEnd w:id="0"/>
      <w:r w:rsidR="00CC35D4" w:rsidRPr="001B5431">
        <w:rPr>
          <w:sz w:val="28"/>
          <w:szCs w:val="28"/>
        </w:rPr>
        <w:t>_</w:t>
      </w:r>
      <w:r w:rsidR="009C0C25" w:rsidRPr="001B5431">
        <w:rPr>
          <w:sz w:val="28"/>
          <w:szCs w:val="28"/>
        </w:rPr>
        <w:t>_________2020</w:t>
      </w:r>
      <w:r w:rsidRPr="001B5431">
        <w:rPr>
          <w:sz w:val="28"/>
          <w:szCs w:val="28"/>
        </w:rPr>
        <w:t xml:space="preserve"> г.</w:t>
      </w:r>
    </w:p>
    <w:p w:rsidR="00915D1A" w:rsidRPr="001B5431" w:rsidRDefault="00915D1A" w:rsidP="006C4660">
      <w:pPr>
        <w:rPr>
          <w:sz w:val="28"/>
          <w:szCs w:val="28"/>
        </w:rPr>
      </w:pPr>
    </w:p>
    <w:p w:rsidR="00474817" w:rsidRPr="001B5431" w:rsidRDefault="00474817" w:rsidP="00474817">
      <w:pPr>
        <w:tabs>
          <w:tab w:val="left" w:pos="4044"/>
        </w:tabs>
        <w:rPr>
          <w:sz w:val="28"/>
          <w:szCs w:val="28"/>
        </w:rPr>
      </w:pPr>
      <w:r w:rsidRPr="001B5431">
        <w:rPr>
          <w:sz w:val="28"/>
          <w:szCs w:val="28"/>
        </w:rPr>
        <w:tab/>
      </w:r>
    </w:p>
    <w:p w:rsidR="00915D1A" w:rsidRDefault="00915D1A" w:rsidP="00474817">
      <w:pPr>
        <w:tabs>
          <w:tab w:val="left" w:pos="4044"/>
        </w:tabs>
        <w:rPr>
          <w:sz w:val="28"/>
          <w:szCs w:val="28"/>
        </w:rPr>
      </w:pPr>
    </w:p>
    <w:p w:rsidR="00915D1A" w:rsidRDefault="00915D1A" w:rsidP="00326ACB">
      <w:pPr>
        <w:jc w:val="center"/>
        <w:rPr>
          <w:sz w:val="28"/>
          <w:szCs w:val="28"/>
        </w:rPr>
      </w:pPr>
    </w:p>
    <w:p w:rsidR="00915D1A" w:rsidRDefault="00915D1A" w:rsidP="00326ACB">
      <w:pPr>
        <w:jc w:val="center"/>
        <w:rPr>
          <w:sz w:val="28"/>
          <w:szCs w:val="28"/>
        </w:rPr>
      </w:pPr>
    </w:p>
    <w:p w:rsidR="00915D1A" w:rsidRPr="0082348A" w:rsidRDefault="002B5E77" w:rsidP="00326ACB">
      <w:pPr>
        <w:jc w:val="center"/>
        <w:rPr>
          <w:sz w:val="28"/>
          <w:szCs w:val="28"/>
        </w:rPr>
      </w:pPr>
      <w:r>
        <w:rPr>
          <w:sz w:val="28"/>
          <w:szCs w:val="28"/>
        </w:rPr>
        <w:t xml:space="preserve">  </w:t>
      </w:r>
    </w:p>
    <w:p w:rsidR="00302091" w:rsidRDefault="00302091" w:rsidP="00302091">
      <w:pPr>
        <w:pStyle w:val="ConsPlusTitle"/>
        <w:jc w:val="center"/>
        <w:rPr>
          <w:rFonts w:ascii="Times New Roman" w:hAnsi="Times New Roman" w:cs="Times New Roman"/>
          <w:b w:val="0"/>
          <w:sz w:val="32"/>
          <w:szCs w:val="32"/>
        </w:rPr>
      </w:pPr>
      <w:r>
        <w:rPr>
          <w:rFonts w:ascii="Times New Roman" w:hAnsi="Times New Roman" w:cs="Times New Roman"/>
          <w:b w:val="0"/>
          <w:sz w:val="28"/>
          <w:szCs w:val="28"/>
        </w:rPr>
        <w:t xml:space="preserve"> </w:t>
      </w:r>
      <w:r w:rsidRPr="009B1B80">
        <w:rPr>
          <w:rFonts w:ascii="Times New Roman" w:hAnsi="Times New Roman" w:cs="Times New Roman"/>
          <w:b w:val="0"/>
          <w:sz w:val="32"/>
          <w:szCs w:val="32"/>
        </w:rPr>
        <w:t>ПОЛОЖЕНИЕ</w:t>
      </w:r>
    </w:p>
    <w:p w:rsidR="00CD1350" w:rsidRPr="00CD1350" w:rsidRDefault="00CD1350" w:rsidP="00CD1350">
      <w:pPr>
        <w:pStyle w:val="ConsPlusNormal"/>
      </w:pPr>
    </w:p>
    <w:p w:rsidR="00302091" w:rsidRDefault="00302091" w:rsidP="00302091">
      <w:pPr>
        <w:pStyle w:val="ConsPlusTitle"/>
        <w:jc w:val="center"/>
        <w:rPr>
          <w:rFonts w:ascii="Times New Roman" w:hAnsi="Times New Roman" w:cs="Times New Roman"/>
          <w:sz w:val="28"/>
          <w:szCs w:val="28"/>
        </w:rPr>
      </w:pPr>
      <w:r>
        <w:rPr>
          <w:rFonts w:ascii="Times New Roman" w:hAnsi="Times New Roman" w:cs="Times New Roman"/>
          <w:b w:val="0"/>
          <w:sz w:val="28"/>
          <w:szCs w:val="28"/>
        </w:rPr>
        <w:t xml:space="preserve">об оплате труда работников </w:t>
      </w:r>
      <w:r w:rsidR="00E7316B">
        <w:rPr>
          <w:rFonts w:ascii="Times New Roman" w:hAnsi="Times New Roman" w:cs="Times New Roman"/>
          <w:b w:val="0"/>
          <w:sz w:val="28"/>
          <w:szCs w:val="28"/>
        </w:rPr>
        <w:t xml:space="preserve">муниципального бюджетного учреждения «Центр социального обслуживания граждан пожилого возраста и инвалидов» </w:t>
      </w:r>
      <w:proofErr w:type="spellStart"/>
      <w:r w:rsidR="00E7316B">
        <w:rPr>
          <w:rFonts w:ascii="Times New Roman" w:hAnsi="Times New Roman" w:cs="Times New Roman"/>
          <w:b w:val="0"/>
          <w:sz w:val="28"/>
          <w:szCs w:val="28"/>
        </w:rPr>
        <w:t>Родионово-Несветайского</w:t>
      </w:r>
      <w:proofErr w:type="spellEnd"/>
      <w:r w:rsidR="00E7316B">
        <w:rPr>
          <w:rFonts w:ascii="Times New Roman" w:hAnsi="Times New Roman" w:cs="Times New Roman"/>
          <w:b w:val="0"/>
          <w:sz w:val="28"/>
          <w:szCs w:val="28"/>
        </w:rPr>
        <w:t xml:space="preserve"> района</w:t>
      </w:r>
    </w:p>
    <w:p w:rsidR="00302091" w:rsidRDefault="00302091" w:rsidP="00302091">
      <w:pPr>
        <w:pStyle w:val="ConsPlusNormal"/>
        <w:jc w:val="both"/>
        <w:rPr>
          <w:rFonts w:ascii="Times New Roman" w:hAnsi="Times New Roman" w:cs="Times New Roman"/>
          <w:sz w:val="28"/>
          <w:szCs w:val="28"/>
        </w:rPr>
      </w:pPr>
    </w:p>
    <w:p w:rsidR="00FB0E4A" w:rsidRDefault="00FB0E4A" w:rsidP="00302091">
      <w:pPr>
        <w:pStyle w:val="ConsPlusNormal"/>
        <w:jc w:val="both"/>
        <w:rPr>
          <w:rFonts w:ascii="Times New Roman" w:hAnsi="Times New Roman" w:cs="Times New Roman"/>
          <w:sz w:val="28"/>
          <w:szCs w:val="28"/>
        </w:rPr>
      </w:pPr>
    </w:p>
    <w:p w:rsidR="00FB0E4A" w:rsidRDefault="00FB0E4A" w:rsidP="00302091">
      <w:pPr>
        <w:pStyle w:val="ConsPlusNormal"/>
        <w:jc w:val="both"/>
        <w:rPr>
          <w:rFonts w:ascii="Times New Roman" w:hAnsi="Times New Roman" w:cs="Times New Roman"/>
          <w:sz w:val="28"/>
          <w:szCs w:val="28"/>
        </w:rPr>
      </w:pPr>
    </w:p>
    <w:p w:rsidR="009B1B80" w:rsidRDefault="009B1B80" w:rsidP="00302091">
      <w:pPr>
        <w:pStyle w:val="ConsPlusNormal"/>
        <w:jc w:val="both"/>
        <w:rPr>
          <w:rFonts w:ascii="Times New Roman" w:hAnsi="Times New Roman" w:cs="Times New Roman"/>
          <w:sz w:val="28"/>
          <w:szCs w:val="28"/>
        </w:rPr>
      </w:pPr>
    </w:p>
    <w:p w:rsidR="00FB0E4A" w:rsidRPr="009962C5" w:rsidRDefault="00FB0E4A" w:rsidP="00FB0E4A">
      <w:pPr>
        <w:pStyle w:val="ConsPlusNormal"/>
        <w:jc w:val="center"/>
        <w:rPr>
          <w:rFonts w:ascii="Times New Roman" w:hAnsi="Times New Roman" w:cs="Times New Roman"/>
          <w:sz w:val="28"/>
          <w:szCs w:val="28"/>
          <w:u w:val="single"/>
        </w:rPr>
      </w:pPr>
      <w:r w:rsidRPr="009962C5">
        <w:rPr>
          <w:rFonts w:ascii="Times New Roman" w:hAnsi="Times New Roman" w:cs="Times New Roman"/>
          <w:sz w:val="28"/>
          <w:szCs w:val="28"/>
          <w:u w:val="single"/>
        </w:rPr>
        <w:t>Раздел 1. Общие положения</w:t>
      </w:r>
    </w:p>
    <w:p w:rsidR="00FB0E4A" w:rsidRDefault="00FB0E4A" w:rsidP="00FB0E4A">
      <w:pPr>
        <w:pStyle w:val="ConsPlusNormal"/>
        <w:jc w:val="both"/>
        <w:rPr>
          <w:rFonts w:ascii="Times New Roman" w:hAnsi="Times New Roman" w:cs="Times New Roman"/>
          <w:sz w:val="28"/>
          <w:szCs w:val="28"/>
        </w:rPr>
      </w:pPr>
    </w:p>
    <w:p w:rsidR="00FB0E4A" w:rsidRPr="00693BD9" w:rsidRDefault="00FB0E4A" w:rsidP="00FB0E4A">
      <w:pPr>
        <w:pStyle w:val="ConsPlusNormal"/>
        <w:jc w:val="both"/>
        <w:rPr>
          <w:rFonts w:ascii="Times New Roman" w:hAnsi="Times New Roman" w:cs="Times New Roman"/>
          <w:sz w:val="28"/>
          <w:szCs w:val="28"/>
        </w:rPr>
      </w:pPr>
    </w:p>
    <w:p w:rsidR="003A31F9" w:rsidRDefault="00FB0E4A" w:rsidP="00FB0E4A">
      <w:pPr>
        <w:pStyle w:val="ConsPlusTitle"/>
        <w:jc w:val="both"/>
        <w:rPr>
          <w:rFonts w:ascii="Times New Roman" w:hAnsi="Times New Roman" w:cs="Times New Roman"/>
          <w:b w:val="0"/>
          <w:kern w:val="2"/>
          <w:sz w:val="28"/>
          <w:szCs w:val="28"/>
        </w:rPr>
      </w:pPr>
      <w:r>
        <w:rPr>
          <w:rFonts w:ascii="Times New Roman" w:hAnsi="Times New Roman" w:cs="Times New Roman"/>
          <w:b w:val="0"/>
          <w:sz w:val="28"/>
          <w:szCs w:val="28"/>
        </w:rPr>
        <w:t xml:space="preserve">           </w:t>
      </w:r>
      <w:r w:rsidRPr="00E7316B">
        <w:rPr>
          <w:rFonts w:ascii="Times New Roman" w:hAnsi="Times New Roman" w:cs="Times New Roman"/>
          <w:b w:val="0"/>
          <w:sz w:val="28"/>
          <w:szCs w:val="28"/>
        </w:rPr>
        <w:t>1.</w:t>
      </w:r>
      <w:r>
        <w:rPr>
          <w:rFonts w:ascii="Times New Roman" w:hAnsi="Times New Roman" w:cs="Times New Roman"/>
          <w:b w:val="0"/>
          <w:sz w:val="28"/>
          <w:szCs w:val="28"/>
        </w:rPr>
        <w:t>1.</w:t>
      </w:r>
      <w:r w:rsidRPr="00E7316B">
        <w:rPr>
          <w:rFonts w:ascii="Times New Roman" w:hAnsi="Times New Roman" w:cs="Times New Roman"/>
          <w:b w:val="0"/>
          <w:sz w:val="28"/>
          <w:szCs w:val="28"/>
        </w:rPr>
        <w:t xml:space="preserve"> </w:t>
      </w:r>
      <w:r w:rsidR="00385FAD">
        <w:rPr>
          <w:rFonts w:ascii="Times New Roman" w:hAnsi="Times New Roman" w:cs="Times New Roman"/>
          <w:b w:val="0"/>
          <w:sz w:val="28"/>
          <w:szCs w:val="28"/>
        </w:rPr>
        <w:t>П</w:t>
      </w:r>
      <w:r w:rsidRPr="00E7316B">
        <w:rPr>
          <w:rFonts w:ascii="Times New Roman" w:hAnsi="Times New Roman" w:cs="Times New Roman"/>
          <w:b w:val="0"/>
          <w:sz w:val="28"/>
          <w:szCs w:val="28"/>
        </w:rPr>
        <w:t>оложение об оплате труда работников</w:t>
      </w:r>
      <w:r>
        <w:rPr>
          <w:sz w:val="28"/>
          <w:szCs w:val="28"/>
        </w:rPr>
        <w:t xml:space="preserve"> </w:t>
      </w:r>
      <w:r>
        <w:rPr>
          <w:rFonts w:ascii="Times New Roman" w:hAnsi="Times New Roman" w:cs="Times New Roman"/>
          <w:b w:val="0"/>
          <w:sz w:val="28"/>
          <w:szCs w:val="28"/>
        </w:rPr>
        <w:t xml:space="preserve">муниципального бюджетного учреждения «Центр социального обслуживания граждан пожилого возраста и </w:t>
      </w:r>
      <w:r w:rsidRPr="00E7316B">
        <w:rPr>
          <w:rFonts w:ascii="Times New Roman" w:hAnsi="Times New Roman" w:cs="Times New Roman"/>
          <w:b w:val="0"/>
          <w:sz w:val="28"/>
          <w:szCs w:val="28"/>
        </w:rPr>
        <w:t xml:space="preserve">инвалидов» </w:t>
      </w:r>
      <w:proofErr w:type="spellStart"/>
      <w:r w:rsidRPr="00E7316B">
        <w:rPr>
          <w:rFonts w:ascii="Times New Roman" w:hAnsi="Times New Roman" w:cs="Times New Roman"/>
          <w:b w:val="0"/>
          <w:sz w:val="28"/>
          <w:szCs w:val="28"/>
        </w:rPr>
        <w:t>Родионово-Несветайского</w:t>
      </w:r>
      <w:proofErr w:type="spellEnd"/>
      <w:r w:rsidRPr="00E7316B">
        <w:rPr>
          <w:rFonts w:ascii="Times New Roman" w:hAnsi="Times New Roman" w:cs="Times New Roman"/>
          <w:b w:val="0"/>
          <w:sz w:val="28"/>
          <w:szCs w:val="28"/>
        </w:rPr>
        <w:t xml:space="preserve"> района</w:t>
      </w:r>
      <w:r>
        <w:rPr>
          <w:rFonts w:ascii="Times New Roman" w:hAnsi="Times New Roman" w:cs="Times New Roman"/>
          <w:b w:val="0"/>
          <w:sz w:val="28"/>
          <w:szCs w:val="28"/>
        </w:rPr>
        <w:t xml:space="preserve"> </w:t>
      </w:r>
      <w:r w:rsidRPr="00E7316B">
        <w:rPr>
          <w:rFonts w:ascii="Times New Roman" w:eastAsia="Calibri" w:hAnsi="Times New Roman" w:cs="Times New Roman"/>
          <w:b w:val="0"/>
          <w:kern w:val="2"/>
          <w:sz w:val="28"/>
          <w:szCs w:val="28"/>
          <w:lang w:eastAsia="en-US"/>
        </w:rPr>
        <w:t>(далее –</w:t>
      </w:r>
      <w:r>
        <w:rPr>
          <w:rFonts w:ascii="Times New Roman" w:eastAsia="Calibri" w:hAnsi="Times New Roman" w:cs="Times New Roman"/>
          <w:b w:val="0"/>
          <w:kern w:val="2"/>
          <w:sz w:val="28"/>
          <w:szCs w:val="28"/>
          <w:lang w:eastAsia="en-US"/>
        </w:rPr>
        <w:t xml:space="preserve"> </w:t>
      </w:r>
      <w:r w:rsidRPr="00E7316B">
        <w:rPr>
          <w:rFonts w:ascii="Times New Roman" w:eastAsia="Calibri" w:hAnsi="Times New Roman" w:cs="Times New Roman"/>
          <w:b w:val="0"/>
          <w:kern w:val="2"/>
          <w:sz w:val="28"/>
          <w:szCs w:val="28"/>
          <w:lang w:eastAsia="en-US"/>
        </w:rPr>
        <w:t xml:space="preserve"> </w:t>
      </w:r>
      <w:r>
        <w:rPr>
          <w:rFonts w:ascii="Times New Roman" w:eastAsia="Calibri" w:hAnsi="Times New Roman" w:cs="Times New Roman"/>
          <w:b w:val="0"/>
          <w:kern w:val="2"/>
          <w:sz w:val="28"/>
          <w:szCs w:val="28"/>
          <w:lang w:eastAsia="en-US"/>
        </w:rPr>
        <w:t>положение)</w:t>
      </w:r>
      <w:r w:rsidRPr="00E7316B">
        <w:rPr>
          <w:rFonts w:ascii="Times New Roman" w:eastAsia="Calibri" w:hAnsi="Times New Roman" w:cs="Times New Roman"/>
          <w:b w:val="0"/>
          <w:kern w:val="2"/>
          <w:sz w:val="28"/>
          <w:szCs w:val="28"/>
          <w:lang w:eastAsia="en-US"/>
        </w:rPr>
        <w:t xml:space="preserve">, </w:t>
      </w:r>
      <w:r w:rsidRPr="00E7316B">
        <w:rPr>
          <w:rFonts w:ascii="Times New Roman" w:hAnsi="Times New Roman" w:cs="Times New Roman"/>
          <w:b w:val="0"/>
          <w:kern w:val="2"/>
          <w:sz w:val="28"/>
          <w:szCs w:val="28"/>
        </w:rPr>
        <w:t>разработано в соответствии</w:t>
      </w:r>
      <w:r>
        <w:rPr>
          <w:rFonts w:ascii="Times New Roman" w:hAnsi="Times New Roman" w:cs="Times New Roman"/>
          <w:b w:val="0"/>
          <w:kern w:val="2"/>
          <w:sz w:val="28"/>
          <w:szCs w:val="28"/>
        </w:rPr>
        <w:t xml:space="preserve"> с по</w:t>
      </w:r>
      <w:r w:rsidRPr="00E7316B">
        <w:rPr>
          <w:rFonts w:ascii="Times New Roman" w:hAnsi="Times New Roman" w:cs="Times New Roman"/>
          <w:b w:val="0"/>
          <w:kern w:val="2"/>
          <w:sz w:val="28"/>
          <w:szCs w:val="28"/>
        </w:rPr>
        <w:t xml:space="preserve">становлением </w:t>
      </w:r>
      <w:r>
        <w:rPr>
          <w:rFonts w:ascii="Times New Roman" w:hAnsi="Times New Roman" w:cs="Times New Roman"/>
          <w:b w:val="0"/>
          <w:kern w:val="2"/>
          <w:sz w:val="28"/>
          <w:szCs w:val="28"/>
        </w:rPr>
        <w:t xml:space="preserve">Администрации </w:t>
      </w:r>
      <w:proofErr w:type="spellStart"/>
      <w:r w:rsidR="00EA4290">
        <w:rPr>
          <w:rFonts w:ascii="Times New Roman" w:hAnsi="Times New Roman" w:cs="Times New Roman"/>
          <w:b w:val="0"/>
          <w:kern w:val="2"/>
          <w:sz w:val="28"/>
          <w:szCs w:val="28"/>
        </w:rPr>
        <w:t>Р</w:t>
      </w:r>
      <w:r>
        <w:rPr>
          <w:rFonts w:ascii="Times New Roman" w:hAnsi="Times New Roman" w:cs="Times New Roman"/>
          <w:b w:val="0"/>
          <w:kern w:val="2"/>
          <w:sz w:val="28"/>
          <w:szCs w:val="28"/>
        </w:rPr>
        <w:t>одионово-Несветайского</w:t>
      </w:r>
      <w:proofErr w:type="spellEnd"/>
      <w:r>
        <w:rPr>
          <w:rFonts w:ascii="Times New Roman" w:hAnsi="Times New Roman" w:cs="Times New Roman"/>
          <w:b w:val="0"/>
          <w:kern w:val="2"/>
          <w:sz w:val="28"/>
          <w:szCs w:val="28"/>
        </w:rPr>
        <w:t xml:space="preserve"> района</w:t>
      </w:r>
      <w:r w:rsidRPr="00E7316B">
        <w:rPr>
          <w:rFonts w:ascii="Times New Roman" w:hAnsi="Times New Roman" w:cs="Times New Roman"/>
          <w:b w:val="0"/>
          <w:kern w:val="2"/>
          <w:sz w:val="28"/>
          <w:szCs w:val="28"/>
        </w:rPr>
        <w:t xml:space="preserve"> от 3</w:t>
      </w:r>
      <w:r>
        <w:rPr>
          <w:rFonts w:ascii="Times New Roman" w:hAnsi="Times New Roman" w:cs="Times New Roman"/>
          <w:b w:val="0"/>
          <w:kern w:val="2"/>
          <w:sz w:val="28"/>
          <w:szCs w:val="28"/>
        </w:rPr>
        <w:t>0</w:t>
      </w:r>
      <w:r w:rsidRPr="00E7316B">
        <w:rPr>
          <w:rFonts w:ascii="Times New Roman" w:hAnsi="Times New Roman" w:cs="Times New Roman"/>
          <w:b w:val="0"/>
          <w:kern w:val="2"/>
          <w:sz w:val="28"/>
          <w:szCs w:val="28"/>
        </w:rPr>
        <w:t xml:space="preserve"> </w:t>
      </w:r>
      <w:r>
        <w:rPr>
          <w:rFonts w:ascii="Times New Roman" w:hAnsi="Times New Roman" w:cs="Times New Roman"/>
          <w:b w:val="0"/>
          <w:kern w:val="2"/>
          <w:sz w:val="28"/>
          <w:szCs w:val="28"/>
        </w:rPr>
        <w:t>мая</w:t>
      </w:r>
      <w:r w:rsidRPr="00E7316B">
        <w:rPr>
          <w:rFonts w:ascii="Times New Roman" w:hAnsi="Times New Roman" w:cs="Times New Roman"/>
          <w:b w:val="0"/>
          <w:kern w:val="2"/>
          <w:sz w:val="28"/>
          <w:szCs w:val="28"/>
        </w:rPr>
        <w:t xml:space="preserve"> 201</w:t>
      </w:r>
      <w:r>
        <w:rPr>
          <w:rFonts w:ascii="Times New Roman" w:hAnsi="Times New Roman" w:cs="Times New Roman"/>
          <w:b w:val="0"/>
          <w:kern w:val="2"/>
          <w:sz w:val="28"/>
          <w:szCs w:val="28"/>
        </w:rPr>
        <w:t>6</w:t>
      </w:r>
      <w:r w:rsidRPr="00E7316B">
        <w:rPr>
          <w:rFonts w:ascii="Times New Roman" w:hAnsi="Times New Roman" w:cs="Times New Roman"/>
          <w:b w:val="0"/>
          <w:kern w:val="2"/>
          <w:sz w:val="28"/>
          <w:szCs w:val="28"/>
        </w:rPr>
        <w:t xml:space="preserve"> г. № </w:t>
      </w:r>
      <w:r>
        <w:rPr>
          <w:rFonts w:ascii="Times New Roman" w:hAnsi="Times New Roman" w:cs="Times New Roman"/>
          <w:b w:val="0"/>
          <w:kern w:val="2"/>
          <w:sz w:val="28"/>
          <w:szCs w:val="28"/>
        </w:rPr>
        <w:t>428</w:t>
      </w:r>
      <w:r w:rsidRPr="00E7316B">
        <w:rPr>
          <w:rFonts w:ascii="Times New Roman" w:hAnsi="Times New Roman" w:cs="Times New Roman"/>
          <w:b w:val="0"/>
          <w:kern w:val="2"/>
          <w:sz w:val="28"/>
          <w:szCs w:val="28"/>
        </w:rPr>
        <w:t xml:space="preserve"> «О системе оплаты труда работников </w:t>
      </w:r>
      <w:r>
        <w:rPr>
          <w:rFonts w:ascii="Times New Roman" w:hAnsi="Times New Roman" w:cs="Times New Roman"/>
          <w:b w:val="0"/>
          <w:kern w:val="2"/>
          <w:sz w:val="28"/>
          <w:szCs w:val="28"/>
        </w:rPr>
        <w:t xml:space="preserve">муниципальных бюджетных, автономных и казенных учреждений </w:t>
      </w:r>
      <w:proofErr w:type="spellStart"/>
      <w:r>
        <w:rPr>
          <w:rFonts w:ascii="Times New Roman" w:hAnsi="Times New Roman" w:cs="Times New Roman"/>
          <w:b w:val="0"/>
          <w:kern w:val="2"/>
          <w:sz w:val="28"/>
          <w:szCs w:val="28"/>
        </w:rPr>
        <w:t>Родионово-Несветайского</w:t>
      </w:r>
      <w:proofErr w:type="spellEnd"/>
      <w:r>
        <w:rPr>
          <w:rFonts w:ascii="Times New Roman" w:hAnsi="Times New Roman" w:cs="Times New Roman"/>
          <w:b w:val="0"/>
          <w:kern w:val="2"/>
          <w:sz w:val="28"/>
          <w:szCs w:val="28"/>
        </w:rPr>
        <w:t xml:space="preserve"> района»</w:t>
      </w:r>
      <w:r w:rsidR="003A31F9">
        <w:rPr>
          <w:rFonts w:ascii="Times New Roman" w:hAnsi="Times New Roman" w:cs="Times New Roman"/>
          <w:b w:val="0"/>
          <w:kern w:val="2"/>
          <w:sz w:val="28"/>
          <w:szCs w:val="28"/>
        </w:rPr>
        <w:t xml:space="preserve">, № 844 от 27.10.2016 г. « </w:t>
      </w:r>
      <w:r w:rsidR="00BC5D9A">
        <w:rPr>
          <w:rFonts w:ascii="Times New Roman" w:hAnsi="Times New Roman" w:cs="Times New Roman"/>
          <w:b w:val="0"/>
          <w:kern w:val="2"/>
          <w:sz w:val="28"/>
          <w:szCs w:val="28"/>
        </w:rPr>
        <w:t xml:space="preserve">Об оплате труда работников муниципального бюджетного учреждения «Центр социального обслуживания граждан пожилого возраста и инвалидов» </w:t>
      </w:r>
      <w:proofErr w:type="spellStart"/>
      <w:r w:rsidR="00BC5D9A">
        <w:rPr>
          <w:rFonts w:ascii="Times New Roman" w:hAnsi="Times New Roman" w:cs="Times New Roman"/>
          <w:b w:val="0"/>
          <w:kern w:val="2"/>
          <w:sz w:val="28"/>
          <w:szCs w:val="28"/>
        </w:rPr>
        <w:t>Родионово-Несветайского</w:t>
      </w:r>
      <w:proofErr w:type="spellEnd"/>
      <w:r w:rsidR="00BC5D9A">
        <w:rPr>
          <w:rFonts w:ascii="Times New Roman" w:hAnsi="Times New Roman" w:cs="Times New Roman"/>
          <w:b w:val="0"/>
          <w:kern w:val="2"/>
          <w:sz w:val="28"/>
          <w:szCs w:val="28"/>
        </w:rPr>
        <w:t xml:space="preserve"> района</w:t>
      </w:r>
      <w:r w:rsidR="003A31F9">
        <w:rPr>
          <w:rFonts w:ascii="Times New Roman" w:hAnsi="Times New Roman" w:cs="Times New Roman"/>
          <w:b w:val="0"/>
          <w:kern w:val="2"/>
          <w:sz w:val="28"/>
          <w:szCs w:val="28"/>
        </w:rPr>
        <w:t xml:space="preserve"> </w:t>
      </w:r>
    </w:p>
    <w:p w:rsidR="00FB0E4A" w:rsidRPr="00E7316B" w:rsidRDefault="00FB0E4A" w:rsidP="00FB0E4A">
      <w:pPr>
        <w:pStyle w:val="ConsPlusTitle"/>
        <w:jc w:val="both"/>
        <w:rPr>
          <w:rFonts w:ascii="Times New Roman" w:hAnsi="Times New Roman" w:cs="Times New Roman"/>
          <w:b w:val="0"/>
          <w:sz w:val="28"/>
          <w:szCs w:val="28"/>
        </w:rPr>
      </w:pPr>
      <w:r w:rsidRPr="00E7316B">
        <w:rPr>
          <w:rFonts w:ascii="Times New Roman" w:hAnsi="Times New Roman" w:cs="Times New Roman"/>
          <w:b w:val="0"/>
          <w:kern w:val="2"/>
          <w:sz w:val="28"/>
          <w:szCs w:val="28"/>
        </w:rPr>
        <w:t>и включает в себя:</w:t>
      </w:r>
    </w:p>
    <w:p w:rsidR="00FB0E4A" w:rsidRPr="00E7316B" w:rsidRDefault="00FB0E4A" w:rsidP="00FB0E4A">
      <w:pPr>
        <w:autoSpaceDE w:val="0"/>
        <w:autoSpaceDN w:val="0"/>
        <w:adjustRightInd w:val="0"/>
        <w:ind w:left="851"/>
        <w:jc w:val="both"/>
        <w:rPr>
          <w:kern w:val="2"/>
          <w:sz w:val="28"/>
          <w:szCs w:val="28"/>
        </w:rPr>
      </w:pPr>
      <w:r w:rsidRPr="00E7316B">
        <w:rPr>
          <w:kern w:val="2"/>
          <w:sz w:val="28"/>
          <w:szCs w:val="28"/>
        </w:rPr>
        <w:t>-</w:t>
      </w:r>
      <w:r>
        <w:rPr>
          <w:kern w:val="2"/>
          <w:sz w:val="28"/>
          <w:szCs w:val="28"/>
        </w:rPr>
        <w:t xml:space="preserve"> порядок установления должностных окладов работников муниципального бюджетного учреждения «Центр социального обслуживания граждан пожилого возраста и инвалидов» </w:t>
      </w:r>
      <w:proofErr w:type="spellStart"/>
      <w:r>
        <w:rPr>
          <w:kern w:val="2"/>
          <w:sz w:val="28"/>
          <w:szCs w:val="28"/>
        </w:rPr>
        <w:t>Родионово-Несветайского</w:t>
      </w:r>
      <w:proofErr w:type="spellEnd"/>
      <w:r>
        <w:rPr>
          <w:kern w:val="2"/>
          <w:sz w:val="28"/>
          <w:szCs w:val="28"/>
        </w:rPr>
        <w:t xml:space="preserve"> района</w:t>
      </w:r>
      <w:r w:rsidRPr="00E7316B">
        <w:rPr>
          <w:kern w:val="2"/>
          <w:sz w:val="28"/>
          <w:szCs w:val="28"/>
        </w:rPr>
        <w:t xml:space="preserve"> (далее </w:t>
      </w:r>
      <w:r>
        <w:rPr>
          <w:kern w:val="2"/>
          <w:sz w:val="28"/>
          <w:szCs w:val="28"/>
        </w:rPr>
        <w:t>–</w:t>
      </w:r>
      <w:r w:rsidRPr="00E7316B">
        <w:rPr>
          <w:kern w:val="2"/>
          <w:sz w:val="28"/>
          <w:szCs w:val="28"/>
        </w:rPr>
        <w:t xml:space="preserve"> </w:t>
      </w:r>
      <w:r>
        <w:rPr>
          <w:kern w:val="2"/>
          <w:sz w:val="28"/>
          <w:szCs w:val="28"/>
        </w:rPr>
        <w:t>МБУ «ЦСО ГПВ и</w:t>
      </w:r>
      <w:proofErr w:type="gramStart"/>
      <w:r>
        <w:rPr>
          <w:kern w:val="2"/>
          <w:sz w:val="28"/>
          <w:szCs w:val="28"/>
        </w:rPr>
        <w:t xml:space="preserve"> </w:t>
      </w:r>
      <w:proofErr w:type="spellStart"/>
      <w:r>
        <w:rPr>
          <w:kern w:val="2"/>
          <w:sz w:val="28"/>
          <w:szCs w:val="28"/>
        </w:rPr>
        <w:t>И</w:t>
      </w:r>
      <w:proofErr w:type="spellEnd"/>
      <w:proofErr w:type="gramEnd"/>
      <w:r>
        <w:rPr>
          <w:kern w:val="2"/>
          <w:sz w:val="28"/>
          <w:szCs w:val="28"/>
        </w:rPr>
        <w:t xml:space="preserve">» </w:t>
      </w:r>
      <w:proofErr w:type="spellStart"/>
      <w:r>
        <w:rPr>
          <w:kern w:val="2"/>
          <w:sz w:val="28"/>
          <w:szCs w:val="28"/>
        </w:rPr>
        <w:t>Родионово-Несветайского</w:t>
      </w:r>
      <w:proofErr w:type="spellEnd"/>
      <w:r>
        <w:rPr>
          <w:kern w:val="2"/>
          <w:sz w:val="28"/>
          <w:szCs w:val="28"/>
        </w:rPr>
        <w:t xml:space="preserve"> района)</w:t>
      </w:r>
      <w:r w:rsidRPr="00E7316B">
        <w:rPr>
          <w:kern w:val="2"/>
          <w:sz w:val="28"/>
          <w:szCs w:val="28"/>
        </w:rPr>
        <w:t>;</w:t>
      </w:r>
    </w:p>
    <w:p w:rsidR="00FB0E4A" w:rsidRPr="00E7316B" w:rsidRDefault="00FB0E4A" w:rsidP="00FB0E4A">
      <w:pPr>
        <w:autoSpaceDE w:val="0"/>
        <w:autoSpaceDN w:val="0"/>
        <w:adjustRightInd w:val="0"/>
        <w:ind w:firstLine="709"/>
        <w:jc w:val="both"/>
        <w:rPr>
          <w:kern w:val="2"/>
          <w:sz w:val="28"/>
          <w:szCs w:val="28"/>
        </w:rPr>
      </w:pPr>
      <w:r w:rsidRPr="00E7316B">
        <w:rPr>
          <w:kern w:val="2"/>
          <w:sz w:val="28"/>
          <w:szCs w:val="28"/>
        </w:rPr>
        <w:t>- порядок и условия установления выплат компенсационного характера;</w:t>
      </w:r>
    </w:p>
    <w:p w:rsidR="00FB0E4A" w:rsidRPr="00E7316B" w:rsidRDefault="00FB0E4A" w:rsidP="00FB0E4A">
      <w:pPr>
        <w:autoSpaceDE w:val="0"/>
        <w:autoSpaceDN w:val="0"/>
        <w:adjustRightInd w:val="0"/>
        <w:ind w:firstLine="709"/>
        <w:jc w:val="both"/>
        <w:rPr>
          <w:kern w:val="2"/>
          <w:sz w:val="28"/>
          <w:szCs w:val="28"/>
        </w:rPr>
      </w:pPr>
      <w:r w:rsidRPr="00E7316B">
        <w:rPr>
          <w:kern w:val="2"/>
          <w:sz w:val="28"/>
          <w:szCs w:val="28"/>
        </w:rPr>
        <w:t>- порядок и условия установления выплат стимулирующего характера;</w:t>
      </w:r>
    </w:p>
    <w:p w:rsidR="00FB0E4A" w:rsidRDefault="00FB0E4A" w:rsidP="00FB0E4A">
      <w:pPr>
        <w:autoSpaceDE w:val="0"/>
        <w:autoSpaceDN w:val="0"/>
        <w:adjustRightInd w:val="0"/>
        <w:ind w:left="709"/>
        <w:jc w:val="both"/>
        <w:rPr>
          <w:kern w:val="2"/>
          <w:sz w:val="28"/>
          <w:szCs w:val="28"/>
        </w:rPr>
      </w:pPr>
      <w:r>
        <w:rPr>
          <w:kern w:val="2"/>
          <w:sz w:val="28"/>
          <w:szCs w:val="28"/>
        </w:rPr>
        <w:t xml:space="preserve">- </w:t>
      </w:r>
      <w:r w:rsidRPr="00E7316B">
        <w:rPr>
          <w:kern w:val="2"/>
          <w:sz w:val="28"/>
          <w:szCs w:val="28"/>
        </w:rPr>
        <w:t>условия оплаты труда руководителя и главного бухгалтера</w:t>
      </w:r>
      <w:r>
        <w:rPr>
          <w:kern w:val="2"/>
          <w:sz w:val="28"/>
          <w:szCs w:val="28"/>
        </w:rPr>
        <w:t xml:space="preserve"> муниципального учреждения</w:t>
      </w:r>
      <w:r w:rsidRPr="00E7316B">
        <w:rPr>
          <w:kern w:val="2"/>
          <w:sz w:val="28"/>
          <w:szCs w:val="28"/>
        </w:rPr>
        <w:t xml:space="preserve">, включая порядок определения окладов, </w:t>
      </w:r>
      <w:r w:rsidRPr="00E7316B">
        <w:rPr>
          <w:kern w:val="2"/>
          <w:sz w:val="28"/>
          <w:szCs w:val="28"/>
        </w:rPr>
        <w:lastRenderedPageBreak/>
        <w:t>размеры и условия осуществления выплат компенсационного и стимулирующего характера</w:t>
      </w:r>
      <w:r>
        <w:rPr>
          <w:kern w:val="2"/>
          <w:sz w:val="28"/>
          <w:szCs w:val="28"/>
        </w:rPr>
        <w:t>;</w:t>
      </w:r>
    </w:p>
    <w:p w:rsidR="00FB0E4A" w:rsidRPr="00E7316B" w:rsidRDefault="00FB0E4A" w:rsidP="00FB0E4A">
      <w:pPr>
        <w:autoSpaceDE w:val="0"/>
        <w:autoSpaceDN w:val="0"/>
        <w:adjustRightInd w:val="0"/>
        <w:ind w:left="709"/>
        <w:jc w:val="both"/>
        <w:rPr>
          <w:kern w:val="2"/>
          <w:sz w:val="28"/>
          <w:szCs w:val="28"/>
        </w:rPr>
      </w:pPr>
      <w:r>
        <w:rPr>
          <w:kern w:val="2"/>
          <w:sz w:val="28"/>
          <w:szCs w:val="28"/>
        </w:rPr>
        <w:t>-другие вопросы оплаты труда.</w:t>
      </w:r>
    </w:p>
    <w:p w:rsidR="00FB0E4A" w:rsidRDefault="00FB0E4A" w:rsidP="00FB0E4A">
      <w:pPr>
        <w:autoSpaceDE w:val="0"/>
        <w:autoSpaceDN w:val="0"/>
        <w:adjustRightInd w:val="0"/>
        <w:ind w:firstLine="709"/>
        <w:jc w:val="both"/>
        <w:rPr>
          <w:kern w:val="2"/>
          <w:sz w:val="28"/>
          <w:szCs w:val="28"/>
        </w:rPr>
      </w:pPr>
      <w:r w:rsidRPr="00E7316B">
        <w:rPr>
          <w:kern w:val="2"/>
          <w:sz w:val="28"/>
          <w:szCs w:val="28"/>
        </w:rPr>
        <w:t xml:space="preserve">1.2. Заработная плата работников </w:t>
      </w:r>
      <w:r>
        <w:rPr>
          <w:kern w:val="2"/>
          <w:sz w:val="28"/>
          <w:szCs w:val="28"/>
        </w:rPr>
        <w:t>МБУ «ЦСО ГПВ и</w:t>
      </w:r>
      <w:proofErr w:type="gramStart"/>
      <w:r>
        <w:rPr>
          <w:kern w:val="2"/>
          <w:sz w:val="28"/>
          <w:szCs w:val="28"/>
        </w:rPr>
        <w:t xml:space="preserve"> </w:t>
      </w:r>
      <w:proofErr w:type="spellStart"/>
      <w:r>
        <w:rPr>
          <w:kern w:val="2"/>
          <w:sz w:val="28"/>
          <w:szCs w:val="28"/>
        </w:rPr>
        <w:t>И</w:t>
      </w:r>
      <w:proofErr w:type="spellEnd"/>
      <w:proofErr w:type="gramEnd"/>
      <w:r>
        <w:rPr>
          <w:kern w:val="2"/>
          <w:sz w:val="28"/>
          <w:szCs w:val="28"/>
        </w:rPr>
        <w:t xml:space="preserve">» </w:t>
      </w:r>
      <w:proofErr w:type="spellStart"/>
      <w:r>
        <w:rPr>
          <w:kern w:val="2"/>
          <w:sz w:val="28"/>
          <w:szCs w:val="28"/>
        </w:rPr>
        <w:t>Родионово-Несветайского</w:t>
      </w:r>
      <w:proofErr w:type="spellEnd"/>
      <w:r>
        <w:rPr>
          <w:kern w:val="2"/>
          <w:sz w:val="28"/>
          <w:szCs w:val="28"/>
        </w:rPr>
        <w:t xml:space="preserve"> района (без учета выплат стимулирующего характера) при совершенствовании системы оплаты труда не может быть меньше заработной платы (без учета выплат стимулирующего характера), выплачиваемой работникам до ее изменения, при условии сохранения объема трудовых (должностных) обязанностей работников и выполнения ими работ той же квалификации.</w:t>
      </w:r>
    </w:p>
    <w:p w:rsidR="00FB0E4A" w:rsidRDefault="00FB0E4A" w:rsidP="00FB0E4A">
      <w:pPr>
        <w:autoSpaceDE w:val="0"/>
        <w:autoSpaceDN w:val="0"/>
        <w:adjustRightInd w:val="0"/>
        <w:ind w:firstLine="709"/>
        <w:jc w:val="both"/>
        <w:rPr>
          <w:kern w:val="2"/>
          <w:sz w:val="28"/>
          <w:szCs w:val="28"/>
        </w:rPr>
      </w:pPr>
      <w:r>
        <w:rPr>
          <w:kern w:val="2"/>
          <w:sz w:val="28"/>
          <w:szCs w:val="28"/>
        </w:rPr>
        <w:t xml:space="preserve">1.3. Месячная заработная плата работника не может быть ниже </w:t>
      </w:r>
      <w:hyperlink r:id="rId9" w:history="1">
        <w:r w:rsidRPr="007E69DD">
          <w:rPr>
            <w:rStyle w:val="ab"/>
            <w:color w:val="auto"/>
            <w:kern w:val="2"/>
            <w:sz w:val="28"/>
            <w:szCs w:val="28"/>
            <w:u w:val="none"/>
          </w:rPr>
          <w:t xml:space="preserve">минимального </w:t>
        </w:r>
        <w:proofErr w:type="gramStart"/>
        <w:r w:rsidRPr="007E69DD">
          <w:rPr>
            <w:rStyle w:val="ab"/>
            <w:color w:val="auto"/>
            <w:kern w:val="2"/>
            <w:sz w:val="28"/>
            <w:szCs w:val="28"/>
            <w:u w:val="none"/>
          </w:rPr>
          <w:t>размера оплаты труда</w:t>
        </w:r>
        <w:proofErr w:type="gramEnd"/>
      </w:hyperlink>
      <w:r>
        <w:rPr>
          <w:kern w:val="2"/>
          <w:sz w:val="28"/>
          <w:szCs w:val="28"/>
        </w:rPr>
        <w:t>, установленного в соответствии с законодательством Российской Федерации, при условии, что указанным работником полностью отработана за этот период норма рабочего времени и выполнены нормы труда (трудовые обязанности).</w:t>
      </w:r>
    </w:p>
    <w:p w:rsidR="00FB0E4A" w:rsidRDefault="00FB0E4A" w:rsidP="00FB0E4A">
      <w:pPr>
        <w:ind w:firstLine="709"/>
        <w:jc w:val="both"/>
        <w:rPr>
          <w:kern w:val="2"/>
          <w:sz w:val="28"/>
          <w:szCs w:val="28"/>
        </w:rPr>
      </w:pPr>
      <w:r>
        <w:rPr>
          <w:iCs/>
          <w:kern w:val="2"/>
          <w:sz w:val="28"/>
          <w:szCs w:val="28"/>
        </w:rPr>
        <w:t>В</w:t>
      </w:r>
      <w:r>
        <w:rPr>
          <w:kern w:val="2"/>
          <w:sz w:val="28"/>
          <w:szCs w:val="28"/>
        </w:rPr>
        <w:t xml:space="preserve"> случаях, когда заработная плата работника окажется ниже минимального </w:t>
      </w:r>
      <w:proofErr w:type="gramStart"/>
      <w:r>
        <w:rPr>
          <w:kern w:val="2"/>
          <w:sz w:val="28"/>
          <w:szCs w:val="28"/>
        </w:rPr>
        <w:t>размера оплаты труда</w:t>
      </w:r>
      <w:proofErr w:type="gramEnd"/>
      <w:r>
        <w:rPr>
          <w:kern w:val="2"/>
          <w:sz w:val="28"/>
          <w:szCs w:val="28"/>
        </w:rPr>
        <w:t>, работнику производится доплата до минимального размера оплаты труда.</w:t>
      </w:r>
    </w:p>
    <w:p w:rsidR="00FB0E4A" w:rsidRDefault="00FB0E4A" w:rsidP="00FB0E4A">
      <w:pPr>
        <w:ind w:firstLine="709"/>
        <w:jc w:val="both"/>
        <w:rPr>
          <w:kern w:val="2"/>
          <w:sz w:val="28"/>
          <w:szCs w:val="28"/>
        </w:rPr>
      </w:pPr>
      <w:r>
        <w:rPr>
          <w:kern w:val="2"/>
          <w:sz w:val="28"/>
          <w:szCs w:val="28"/>
        </w:rPr>
        <w:t>Если работник не полностью отработал норму рабочего времени за соответствующий календарный месяц года, то доплата производится пропорционально отработанному времени.</w:t>
      </w:r>
    </w:p>
    <w:p w:rsidR="00FB0E4A" w:rsidRDefault="00FB0E4A" w:rsidP="00FB0E4A">
      <w:pPr>
        <w:ind w:firstLine="709"/>
        <w:jc w:val="both"/>
        <w:rPr>
          <w:kern w:val="2"/>
          <w:sz w:val="28"/>
          <w:szCs w:val="28"/>
        </w:rPr>
      </w:pPr>
      <w:r>
        <w:rPr>
          <w:kern w:val="2"/>
          <w:sz w:val="28"/>
          <w:szCs w:val="28"/>
        </w:rPr>
        <w:t>Доплата начисляется работнику по основному месту работы по основной профессии,</w:t>
      </w:r>
      <w:r w:rsidR="002D024B">
        <w:rPr>
          <w:kern w:val="2"/>
          <w:sz w:val="28"/>
          <w:szCs w:val="28"/>
        </w:rPr>
        <w:t xml:space="preserve"> и работе осуществляемой по совместительству </w:t>
      </w:r>
      <w:r>
        <w:rPr>
          <w:kern w:val="2"/>
          <w:sz w:val="28"/>
          <w:szCs w:val="28"/>
        </w:rPr>
        <w:t>и выплачивается вместе с заработной платой за истекший календарный месяц.</w:t>
      </w:r>
    </w:p>
    <w:p w:rsidR="00FB0E4A" w:rsidRDefault="00FB0E4A" w:rsidP="00FB0E4A">
      <w:pPr>
        <w:autoSpaceDE w:val="0"/>
        <w:autoSpaceDN w:val="0"/>
        <w:adjustRightInd w:val="0"/>
        <w:ind w:firstLine="709"/>
        <w:jc w:val="both"/>
        <w:rPr>
          <w:kern w:val="2"/>
          <w:sz w:val="28"/>
          <w:szCs w:val="28"/>
        </w:rPr>
      </w:pPr>
      <w:r>
        <w:rPr>
          <w:kern w:val="2"/>
          <w:sz w:val="28"/>
          <w:szCs w:val="28"/>
        </w:rPr>
        <w:t>1.4. Оплата труда работников, занятых по совместительству, а также на условиях неполного рабочего времени или неполной рабочей недели, производится пропорционально отработанному времени. Определение размеров заработной платы по основной должности, а также по должности, занимаемой в порядке совместительства, производится раздельно по каждой из должностей.</w:t>
      </w:r>
    </w:p>
    <w:p w:rsidR="00FB0E4A" w:rsidRDefault="00FB0E4A" w:rsidP="00FB0E4A">
      <w:pPr>
        <w:autoSpaceDE w:val="0"/>
        <w:autoSpaceDN w:val="0"/>
        <w:adjustRightInd w:val="0"/>
        <w:ind w:firstLine="709"/>
        <w:jc w:val="both"/>
        <w:rPr>
          <w:kern w:val="2"/>
          <w:sz w:val="28"/>
          <w:szCs w:val="28"/>
        </w:rPr>
      </w:pPr>
      <w:r>
        <w:rPr>
          <w:kern w:val="2"/>
          <w:sz w:val="28"/>
          <w:szCs w:val="28"/>
        </w:rPr>
        <w:t>1.5.  </w:t>
      </w:r>
      <w:proofErr w:type="gramStart"/>
      <w:r>
        <w:rPr>
          <w:kern w:val="2"/>
          <w:sz w:val="28"/>
          <w:szCs w:val="28"/>
        </w:rPr>
        <w:t>Лица (кроме медицинских работников), не имеющие соответствующего профессионального образования, установленного критериями отнесения должностей к профессиональным квалификационным группам (далее - ПКГ), но обладающие достаточным практическим опытом и выполняющие качественно и в полном объеме возложенные на них должностные обязанности, по рекомендации аттестационной комиссии могут быть назначены на соответствующие должности так же, как и лица, имеющие соответствующее профессиональное образование.</w:t>
      </w:r>
      <w:proofErr w:type="gramEnd"/>
    </w:p>
    <w:p w:rsidR="00FB0E4A" w:rsidRDefault="00FB0E4A" w:rsidP="00FB0E4A">
      <w:pPr>
        <w:autoSpaceDE w:val="0"/>
        <w:autoSpaceDN w:val="0"/>
        <w:adjustRightInd w:val="0"/>
        <w:spacing w:line="264" w:lineRule="auto"/>
        <w:ind w:firstLine="709"/>
        <w:jc w:val="both"/>
        <w:rPr>
          <w:sz w:val="28"/>
          <w:szCs w:val="28"/>
        </w:rPr>
      </w:pPr>
      <w:r>
        <w:rPr>
          <w:kern w:val="2"/>
          <w:sz w:val="28"/>
          <w:szCs w:val="28"/>
        </w:rPr>
        <w:t xml:space="preserve">1.6. </w:t>
      </w:r>
      <w:r>
        <w:rPr>
          <w:sz w:val="28"/>
          <w:szCs w:val="28"/>
        </w:rPr>
        <w:t>Условия оплаты труда, включая размер должностного оклада (ставки заработной платы), повышающие коэффициенты к должностным окладам (ставкам заработной платы), выплаты компенсационного и стимулирующего характера, включаются в трудовой договор работника (дополнительное соглашение к трудовому договору).</w:t>
      </w:r>
    </w:p>
    <w:p w:rsidR="00FB0E4A" w:rsidRDefault="00FB0E4A" w:rsidP="00FB0E4A">
      <w:pPr>
        <w:autoSpaceDE w:val="0"/>
        <w:autoSpaceDN w:val="0"/>
        <w:adjustRightInd w:val="0"/>
        <w:spacing w:line="264" w:lineRule="auto"/>
        <w:ind w:firstLine="709"/>
        <w:jc w:val="both"/>
        <w:rPr>
          <w:sz w:val="28"/>
          <w:szCs w:val="28"/>
        </w:rPr>
      </w:pPr>
      <w:r>
        <w:rPr>
          <w:sz w:val="28"/>
          <w:szCs w:val="28"/>
        </w:rPr>
        <w:t xml:space="preserve">1.7. При заключении трудовых договоров с работниками рекомендуется использовать примерную форму трудового договора, приведенную в </w:t>
      </w:r>
      <w:hyperlink r:id="rId10" w:history="1">
        <w:r w:rsidRPr="007E69DD">
          <w:rPr>
            <w:rStyle w:val="ab"/>
            <w:color w:val="auto"/>
            <w:sz w:val="28"/>
            <w:szCs w:val="28"/>
            <w:u w:val="none"/>
          </w:rPr>
          <w:t>приложении № 3</w:t>
        </w:r>
      </w:hyperlink>
      <w:r w:rsidRPr="007E69DD">
        <w:rPr>
          <w:sz w:val="28"/>
          <w:szCs w:val="28"/>
        </w:rPr>
        <w:t xml:space="preserve"> к Програ</w:t>
      </w:r>
      <w:r>
        <w:rPr>
          <w:sz w:val="28"/>
          <w:szCs w:val="28"/>
        </w:rPr>
        <w:t xml:space="preserve">мме поэтапного совершенствования системы оплаты </w:t>
      </w:r>
      <w:r>
        <w:rPr>
          <w:sz w:val="28"/>
          <w:szCs w:val="28"/>
        </w:rPr>
        <w:lastRenderedPageBreak/>
        <w:t>труда в государственных (муниципальных) учреждениях на 2012 - 2018 годы, утвержденной распоряжением Правительства Российской Федерации от 26.11.2012 № 2190-р.</w:t>
      </w:r>
    </w:p>
    <w:p w:rsidR="00FB0E4A" w:rsidRDefault="00FB0E4A" w:rsidP="00FB0E4A">
      <w:pPr>
        <w:autoSpaceDE w:val="0"/>
        <w:autoSpaceDN w:val="0"/>
        <w:adjustRightInd w:val="0"/>
        <w:spacing w:line="264" w:lineRule="auto"/>
        <w:ind w:firstLine="709"/>
        <w:jc w:val="both"/>
        <w:rPr>
          <w:sz w:val="28"/>
          <w:szCs w:val="28"/>
        </w:rPr>
      </w:pPr>
      <w:r>
        <w:rPr>
          <w:sz w:val="28"/>
          <w:szCs w:val="28"/>
        </w:rPr>
        <w:t xml:space="preserve">1.8. Штатное расписание </w:t>
      </w:r>
      <w:r>
        <w:rPr>
          <w:kern w:val="2"/>
          <w:sz w:val="28"/>
          <w:szCs w:val="28"/>
        </w:rPr>
        <w:t>МБУ «ЦСО ГПВ и</w:t>
      </w:r>
      <w:proofErr w:type="gramStart"/>
      <w:r>
        <w:rPr>
          <w:kern w:val="2"/>
          <w:sz w:val="28"/>
          <w:szCs w:val="28"/>
        </w:rPr>
        <w:t xml:space="preserve"> </w:t>
      </w:r>
      <w:proofErr w:type="spellStart"/>
      <w:r>
        <w:rPr>
          <w:kern w:val="2"/>
          <w:sz w:val="28"/>
          <w:szCs w:val="28"/>
        </w:rPr>
        <w:t>И</w:t>
      </w:r>
      <w:proofErr w:type="spellEnd"/>
      <w:proofErr w:type="gramEnd"/>
      <w:r>
        <w:rPr>
          <w:kern w:val="2"/>
          <w:sz w:val="28"/>
          <w:szCs w:val="28"/>
        </w:rPr>
        <w:t xml:space="preserve">» </w:t>
      </w:r>
      <w:proofErr w:type="spellStart"/>
      <w:r>
        <w:rPr>
          <w:kern w:val="2"/>
          <w:sz w:val="28"/>
          <w:szCs w:val="28"/>
        </w:rPr>
        <w:t>Родионово-Несветайского</w:t>
      </w:r>
      <w:proofErr w:type="spellEnd"/>
      <w:r>
        <w:rPr>
          <w:kern w:val="2"/>
          <w:sz w:val="28"/>
          <w:szCs w:val="28"/>
        </w:rPr>
        <w:t xml:space="preserve"> района</w:t>
      </w:r>
      <w:r>
        <w:rPr>
          <w:sz w:val="28"/>
          <w:szCs w:val="28"/>
        </w:rPr>
        <w:t xml:space="preserve"> утверждается руководителем учреждения и включает в себя все должности руководителей, специалистов и служащих муниципального  учреждения.</w:t>
      </w:r>
    </w:p>
    <w:p w:rsidR="00FB0E4A" w:rsidRDefault="00FB0E4A" w:rsidP="00FB0E4A">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1.9. Положение определяет систему оплаты труда и премирования </w:t>
      </w:r>
      <w:r w:rsidRPr="00561248">
        <w:rPr>
          <w:rFonts w:ascii="Times New Roman" w:hAnsi="Times New Roman" w:cs="Times New Roman"/>
          <w:sz w:val="28"/>
          <w:szCs w:val="28"/>
        </w:rPr>
        <w:t xml:space="preserve">работников </w:t>
      </w:r>
      <w:r w:rsidRPr="00561248">
        <w:rPr>
          <w:rFonts w:ascii="Times New Roman" w:hAnsi="Times New Roman" w:cs="Times New Roman"/>
          <w:kern w:val="2"/>
          <w:sz w:val="28"/>
          <w:szCs w:val="28"/>
        </w:rPr>
        <w:t>МБУ «ЦСО ГПВ и</w:t>
      </w:r>
      <w:proofErr w:type="gramStart"/>
      <w:r w:rsidRPr="00561248">
        <w:rPr>
          <w:rFonts w:ascii="Times New Roman" w:hAnsi="Times New Roman" w:cs="Times New Roman"/>
          <w:kern w:val="2"/>
          <w:sz w:val="28"/>
          <w:szCs w:val="28"/>
        </w:rPr>
        <w:t xml:space="preserve"> </w:t>
      </w:r>
      <w:proofErr w:type="spellStart"/>
      <w:r w:rsidRPr="00561248">
        <w:rPr>
          <w:rFonts w:ascii="Times New Roman" w:hAnsi="Times New Roman" w:cs="Times New Roman"/>
          <w:kern w:val="2"/>
          <w:sz w:val="28"/>
          <w:szCs w:val="28"/>
        </w:rPr>
        <w:t>И</w:t>
      </w:r>
      <w:proofErr w:type="spellEnd"/>
      <w:proofErr w:type="gramEnd"/>
      <w:r w:rsidRPr="00561248">
        <w:rPr>
          <w:rFonts w:ascii="Times New Roman" w:hAnsi="Times New Roman" w:cs="Times New Roman"/>
          <w:kern w:val="2"/>
          <w:sz w:val="28"/>
          <w:szCs w:val="28"/>
        </w:rPr>
        <w:t xml:space="preserve">» </w:t>
      </w:r>
      <w:proofErr w:type="spellStart"/>
      <w:r w:rsidRPr="00561248">
        <w:rPr>
          <w:rFonts w:ascii="Times New Roman" w:hAnsi="Times New Roman" w:cs="Times New Roman"/>
          <w:kern w:val="2"/>
          <w:sz w:val="28"/>
          <w:szCs w:val="28"/>
        </w:rPr>
        <w:t>Родионово-Несветайского</w:t>
      </w:r>
      <w:proofErr w:type="spellEnd"/>
      <w:r w:rsidRPr="00561248">
        <w:rPr>
          <w:rFonts w:ascii="Times New Roman" w:hAnsi="Times New Roman" w:cs="Times New Roman"/>
          <w:kern w:val="2"/>
          <w:sz w:val="28"/>
          <w:szCs w:val="28"/>
        </w:rPr>
        <w:t xml:space="preserve"> района</w:t>
      </w:r>
      <w:r>
        <w:rPr>
          <w:rFonts w:ascii="Times New Roman" w:hAnsi="Times New Roman" w:cs="Times New Roman"/>
          <w:sz w:val="28"/>
          <w:szCs w:val="28"/>
        </w:rPr>
        <w:t xml:space="preserve"> </w:t>
      </w:r>
      <w:r w:rsidR="00385FAD">
        <w:rPr>
          <w:rFonts w:ascii="Times New Roman" w:hAnsi="Times New Roman" w:cs="Times New Roman"/>
          <w:sz w:val="28"/>
          <w:szCs w:val="28"/>
        </w:rPr>
        <w:t>в</w:t>
      </w:r>
      <w:r w:rsidR="00BC5D9A">
        <w:rPr>
          <w:rFonts w:ascii="Times New Roman" w:hAnsi="Times New Roman" w:cs="Times New Roman"/>
          <w:sz w:val="28"/>
          <w:szCs w:val="28"/>
        </w:rPr>
        <w:t xml:space="preserve"> пределах выделенных  средств </w:t>
      </w:r>
      <w:r>
        <w:rPr>
          <w:rFonts w:ascii="Times New Roman" w:hAnsi="Times New Roman" w:cs="Times New Roman"/>
          <w:sz w:val="28"/>
          <w:szCs w:val="28"/>
        </w:rPr>
        <w:t xml:space="preserve"> бюджета</w:t>
      </w:r>
      <w:r w:rsidR="00BC5D9A">
        <w:rPr>
          <w:rFonts w:ascii="Times New Roman" w:hAnsi="Times New Roman" w:cs="Times New Roman"/>
          <w:sz w:val="28"/>
          <w:szCs w:val="28"/>
        </w:rPr>
        <w:t xml:space="preserve"> </w:t>
      </w:r>
      <w:proofErr w:type="spellStart"/>
      <w:r w:rsidR="00BC5D9A">
        <w:rPr>
          <w:rFonts w:ascii="Times New Roman" w:hAnsi="Times New Roman" w:cs="Times New Roman"/>
          <w:sz w:val="28"/>
          <w:szCs w:val="28"/>
        </w:rPr>
        <w:t>Родионово-Несветайского</w:t>
      </w:r>
      <w:proofErr w:type="spellEnd"/>
      <w:r w:rsidR="00BC5D9A">
        <w:rPr>
          <w:rFonts w:ascii="Times New Roman" w:hAnsi="Times New Roman" w:cs="Times New Roman"/>
          <w:sz w:val="28"/>
          <w:szCs w:val="28"/>
        </w:rPr>
        <w:t xml:space="preserve"> района</w:t>
      </w:r>
      <w:r>
        <w:rPr>
          <w:rFonts w:ascii="Times New Roman" w:hAnsi="Times New Roman" w:cs="Times New Roman"/>
          <w:sz w:val="28"/>
          <w:szCs w:val="28"/>
        </w:rPr>
        <w:t xml:space="preserve"> и иных источников, не запрещенных законодательством Российской Федерации. </w:t>
      </w:r>
    </w:p>
    <w:p w:rsidR="00FB0E4A" w:rsidRDefault="00FB0E4A" w:rsidP="00FB0E4A">
      <w:pPr>
        <w:autoSpaceDE w:val="0"/>
        <w:autoSpaceDN w:val="0"/>
        <w:adjustRightInd w:val="0"/>
        <w:jc w:val="both"/>
        <w:rPr>
          <w:kern w:val="2"/>
          <w:sz w:val="28"/>
          <w:szCs w:val="28"/>
        </w:rPr>
      </w:pPr>
      <w:r>
        <w:rPr>
          <w:kern w:val="2"/>
          <w:sz w:val="28"/>
          <w:szCs w:val="28"/>
        </w:rPr>
        <w:t xml:space="preserve">         1.10. Положение об оплате труда работников муниципального  учреждения утверждается локальным нормативным актом учреждения с учетом мнения представительного органа работников. </w:t>
      </w:r>
    </w:p>
    <w:p w:rsidR="00FB0E4A" w:rsidRDefault="00FB0E4A" w:rsidP="00FB0E4A">
      <w:pPr>
        <w:autoSpaceDE w:val="0"/>
        <w:autoSpaceDN w:val="0"/>
        <w:adjustRightInd w:val="0"/>
        <w:jc w:val="both"/>
        <w:rPr>
          <w:kern w:val="2"/>
          <w:sz w:val="28"/>
          <w:szCs w:val="28"/>
        </w:rPr>
      </w:pPr>
      <w:r>
        <w:rPr>
          <w:kern w:val="2"/>
          <w:sz w:val="28"/>
          <w:szCs w:val="28"/>
        </w:rPr>
        <w:t xml:space="preserve">         </w:t>
      </w:r>
    </w:p>
    <w:p w:rsidR="00FB0E4A" w:rsidRDefault="00FB0E4A" w:rsidP="00FB0E4A">
      <w:pPr>
        <w:autoSpaceDE w:val="0"/>
        <w:autoSpaceDN w:val="0"/>
        <w:adjustRightInd w:val="0"/>
        <w:jc w:val="center"/>
        <w:rPr>
          <w:kern w:val="2"/>
          <w:sz w:val="28"/>
          <w:szCs w:val="28"/>
        </w:rPr>
      </w:pPr>
    </w:p>
    <w:p w:rsidR="00FB0E4A" w:rsidRDefault="00FB0E4A" w:rsidP="00FB0E4A">
      <w:pPr>
        <w:autoSpaceDE w:val="0"/>
        <w:autoSpaceDN w:val="0"/>
        <w:adjustRightInd w:val="0"/>
        <w:jc w:val="center"/>
        <w:rPr>
          <w:kern w:val="2"/>
          <w:sz w:val="28"/>
          <w:szCs w:val="28"/>
        </w:rPr>
      </w:pPr>
    </w:p>
    <w:p w:rsidR="00FB0E4A" w:rsidRPr="00FB0E4A" w:rsidRDefault="00FB0E4A" w:rsidP="00FB0E4A">
      <w:pPr>
        <w:autoSpaceDE w:val="0"/>
        <w:autoSpaceDN w:val="0"/>
        <w:adjustRightInd w:val="0"/>
        <w:jc w:val="center"/>
        <w:rPr>
          <w:kern w:val="2"/>
          <w:sz w:val="28"/>
          <w:szCs w:val="28"/>
          <w:u w:val="single"/>
        </w:rPr>
      </w:pPr>
      <w:r w:rsidRPr="00FB0E4A">
        <w:rPr>
          <w:kern w:val="2"/>
          <w:sz w:val="28"/>
          <w:szCs w:val="28"/>
          <w:u w:val="single"/>
        </w:rPr>
        <w:t>Раздел 2. Порядок установления должностных окладов (ставок заработной платы) работников МБУ «ЦСО ГПВ и</w:t>
      </w:r>
      <w:proofErr w:type="gramStart"/>
      <w:r w:rsidRPr="00FB0E4A">
        <w:rPr>
          <w:kern w:val="2"/>
          <w:sz w:val="28"/>
          <w:szCs w:val="28"/>
          <w:u w:val="single"/>
        </w:rPr>
        <w:t xml:space="preserve"> </w:t>
      </w:r>
      <w:proofErr w:type="spellStart"/>
      <w:r w:rsidRPr="00FB0E4A">
        <w:rPr>
          <w:kern w:val="2"/>
          <w:sz w:val="28"/>
          <w:szCs w:val="28"/>
          <w:u w:val="single"/>
        </w:rPr>
        <w:t>И</w:t>
      </w:r>
      <w:proofErr w:type="spellEnd"/>
      <w:proofErr w:type="gramEnd"/>
      <w:r w:rsidRPr="00FB0E4A">
        <w:rPr>
          <w:kern w:val="2"/>
          <w:sz w:val="28"/>
          <w:szCs w:val="28"/>
          <w:u w:val="single"/>
        </w:rPr>
        <w:t xml:space="preserve">» </w:t>
      </w:r>
      <w:proofErr w:type="spellStart"/>
      <w:r w:rsidRPr="00FB0E4A">
        <w:rPr>
          <w:kern w:val="2"/>
          <w:sz w:val="28"/>
          <w:szCs w:val="28"/>
          <w:u w:val="single"/>
        </w:rPr>
        <w:t>Родионово-Несветайского</w:t>
      </w:r>
      <w:proofErr w:type="spellEnd"/>
      <w:r w:rsidRPr="00FB0E4A">
        <w:rPr>
          <w:kern w:val="2"/>
          <w:sz w:val="28"/>
          <w:szCs w:val="28"/>
          <w:u w:val="single"/>
        </w:rPr>
        <w:t xml:space="preserve"> района</w:t>
      </w:r>
    </w:p>
    <w:p w:rsidR="00FB0E4A" w:rsidRDefault="00FB0E4A" w:rsidP="00FB0E4A">
      <w:pPr>
        <w:autoSpaceDE w:val="0"/>
        <w:autoSpaceDN w:val="0"/>
        <w:adjustRightInd w:val="0"/>
        <w:jc w:val="center"/>
        <w:rPr>
          <w:kern w:val="2"/>
          <w:sz w:val="28"/>
          <w:szCs w:val="28"/>
        </w:rPr>
      </w:pPr>
    </w:p>
    <w:p w:rsidR="00FB0E4A" w:rsidRDefault="00FB0E4A" w:rsidP="00FB0E4A">
      <w:pPr>
        <w:autoSpaceDE w:val="0"/>
        <w:autoSpaceDN w:val="0"/>
        <w:adjustRightInd w:val="0"/>
        <w:jc w:val="center"/>
        <w:rPr>
          <w:kern w:val="2"/>
          <w:sz w:val="28"/>
          <w:szCs w:val="28"/>
        </w:rPr>
      </w:pPr>
    </w:p>
    <w:p w:rsidR="00FB0E4A" w:rsidRDefault="00FB0E4A" w:rsidP="00FB0E4A">
      <w:pPr>
        <w:autoSpaceDE w:val="0"/>
        <w:autoSpaceDN w:val="0"/>
        <w:adjustRightInd w:val="0"/>
        <w:jc w:val="center"/>
        <w:rPr>
          <w:kern w:val="2"/>
          <w:sz w:val="28"/>
          <w:szCs w:val="28"/>
        </w:rPr>
      </w:pPr>
    </w:p>
    <w:p w:rsidR="00FB0E4A" w:rsidRDefault="00FB0E4A" w:rsidP="00FB0E4A">
      <w:pPr>
        <w:autoSpaceDE w:val="0"/>
        <w:autoSpaceDN w:val="0"/>
        <w:adjustRightInd w:val="0"/>
        <w:ind w:firstLine="709"/>
        <w:jc w:val="both"/>
        <w:rPr>
          <w:kern w:val="2"/>
          <w:sz w:val="28"/>
          <w:szCs w:val="28"/>
        </w:rPr>
      </w:pPr>
      <w:r>
        <w:rPr>
          <w:kern w:val="2"/>
          <w:sz w:val="28"/>
          <w:szCs w:val="28"/>
        </w:rPr>
        <w:t xml:space="preserve">2.1. Должностной оклад (ставка заработной платы) - фиксированный </w:t>
      </w:r>
      <w:proofErr w:type="gramStart"/>
      <w:r>
        <w:rPr>
          <w:kern w:val="2"/>
          <w:sz w:val="28"/>
          <w:szCs w:val="28"/>
        </w:rPr>
        <w:t>размер оплаты труда</w:t>
      </w:r>
      <w:proofErr w:type="gramEnd"/>
      <w:r>
        <w:rPr>
          <w:kern w:val="2"/>
          <w:sz w:val="28"/>
          <w:szCs w:val="28"/>
        </w:rPr>
        <w:t xml:space="preserve"> работника за исполнение трудовых (должностных) обязанностей определенной сложности за календарный месяц без учета компенсационных и стимулирующих выплат.</w:t>
      </w:r>
    </w:p>
    <w:p w:rsidR="00FB0E4A" w:rsidRDefault="00FB0E4A" w:rsidP="00FB0E4A">
      <w:pPr>
        <w:autoSpaceDE w:val="0"/>
        <w:autoSpaceDN w:val="0"/>
        <w:adjustRightInd w:val="0"/>
        <w:ind w:firstLine="709"/>
        <w:jc w:val="both"/>
        <w:rPr>
          <w:kern w:val="2"/>
          <w:sz w:val="28"/>
          <w:szCs w:val="28"/>
        </w:rPr>
      </w:pPr>
      <w:proofErr w:type="gramStart"/>
      <w:r>
        <w:rPr>
          <w:kern w:val="2"/>
          <w:sz w:val="28"/>
          <w:szCs w:val="28"/>
        </w:rPr>
        <w:t>В целях совершенствования порядка установления должностных окладов, средства в структуре заработной платы перераспределяются  на увеличение доли условно-постоянной части (выплаты по должностным окладам (ставкам заработной платы) путем сбалансирования структуры заработной платы.</w:t>
      </w:r>
      <w:proofErr w:type="gramEnd"/>
    </w:p>
    <w:p w:rsidR="00FB0E4A" w:rsidRDefault="00FB0E4A" w:rsidP="00FB0E4A">
      <w:pPr>
        <w:autoSpaceDE w:val="0"/>
        <w:autoSpaceDN w:val="0"/>
        <w:adjustRightInd w:val="0"/>
        <w:ind w:firstLine="709"/>
        <w:jc w:val="both"/>
        <w:rPr>
          <w:kern w:val="2"/>
          <w:sz w:val="28"/>
          <w:szCs w:val="28"/>
        </w:rPr>
      </w:pPr>
      <w:r>
        <w:rPr>
          <w:kern w:val="2"/>
          <w:sz w:val="28"/>
          <w:szCs w:val="28"/>
        </w:rPr>
        <w:t xml:space="preserve">Размеры доли условно-постоянной части заработной палаты работников выплаты по должностным окладам (ставкам заработной платы), а также оптимального соотношения выплат компенсационного и стимулирующего характера в структуре заработной платы устанавливаются на финансовый год </w:t>
      </w:r>
      <w:r w:rsidR="005B402E">
        <w:rPr>
          <w:kern w:val="2"/>
          <w:sz w:val="28"/>
          <w:szCs w:val="28"/>
        </w:rPr>
        <w:t xml:space="preserve">Постановлением </w:t>
      </w:r>
      <w:r w:rsidR="00391BA8">
        <w:rPr>
          <w:kern w:val="2"/>
          <w:sz w:val="28"/>
          <w:szCs w:val="28"/>
        </w:rPr>
        <w:t>А</w:t>
      </w:r>
      <w:r w:rsidR="005B402E">
        <w:rPr>
          <w:kern w:val="2"/>
          <w:sz w:val="28"/>
          <w:szCs w:val="28"/>
        </w:rPr>
        <w:t xml:space="preserve">дминистрации </w:t>
      </w:r>
      <w:proofErr w:type="spellStart"/>
      <w:r w:rsidR="005B402E">
        <w:rPr>
          <w:kern w:val="2"/>
          <w:sz w:val="28"/>
          <w:szCs w:val="28"/>
        </w:rPr>
        <w:t>Родионово-Несветайского</w:t>
      </w:r>
      <w:proofErr w:type="spellEnd"/>
      <w:r w:rsidR="005B402E">
        <w:rPr>
          <w:kern w:val="2"/>
          <w:sz w:val="28"/>
          <w:szCs w:val="28"/>
        </w:rPr>
        <w:t xml:space="preserve"> района</w:t>
      </w:r>
      <w:r>
        <w:rPr>
          <w:kern w:val="2"/>
          <w:sz w:val="28"/>
          <w:szCs w:val="28"/>
        </w:rPr>
        <w:t xml:space="preserve"> и доводятся до муниципального учреждения.</w:t>
      </w:r>
    </w:p>
    <w:p w:rsidR="00F52A4E" w:rsidRDefault="00F52A4E" w:rsidP="00FB0E4A">
      <w:pPr>
        <w:autoSpaceDE w:val="0"/>
        <w:autoSpaceDN w:val="0"/>
        <w:adjustRightInd w:val="0"/>
        <w:ind w:firstLine="709"/>
        <w:jc w:val="both"/>
        <w:rPr>
          <w:kern w:val="2"/>
          <w:sz w:val="28"/>
          <w:szCs w:val="28"/>
        </w:rPr>
      </w:pPr>
      <w:r>
        <w:rPr>
          <w:kern w:val="2"/>
          <w:sz w:val="28"/>
          <w:szCs w:val="28"/>
        </w:rPr>
        <w:t>Конкретные размеры минимальных должн</w:t>
      </w:r>
      <w:r w:rsidR="00EE1572">
        <w:rPr>
          <w:kern w:val="2"/>
          <w:sz w:val="28"/>
          <w:szCs w:val="28"/>
        </w:rPr>
        <w:t>остных окладов (ставок заработно</w:t>
      </w:r>
      <w:r>
        <w:rPr>
          <w:kern w:val="2"/>
          <w:sz w:val="28"/>
          <w:szCs w:val="28"/>
        </w:rPr>
        <w:t>й платы) устанавливаются локальными нормативными актами МБУ ЦСО ГПВ и</w:t>
      </w:r>
      <w:proofErr w:type="gramStart"/>
      <w:r>
        <w:rPr>
          <w:kern w:val="2"/>
          <w:sz w:val="28"/>
          <w:szCs w:val="28"/>
        </w:rPr>
        <w:t xml:space="preserve"> </w:t>
      </w:r>
      <w:proofErr w:type="spellStart"/>
      <w:r>
        <w:rPr>
          <w:kern w:val="2"/>
          <w:sz w:val="28"/>
          <w:szCs w:val="28"/>
        </w:rPr>
        <w:t>И</w:t>
      </w:r>
      <w:proofErr w:type="spellEnd"/>
      <w:proofErr w:type="gramEnd"/>
      <w:r>
        <w:rPr>
          <w:kern w:val="2"/>
          <w:sz w:val="28"/>
          <w:szCs w:val="28"/>
        </w:rPr>
        <w:t xml:space="preserve">» </w:t>
      </w:r>
      <w:proofErr w:type="spellStart"/>
      <w:r>
        <w:rPr>
          <w:kern w:val="2"/>
          <w:sz w:val="28"/>
          <w:szCs w:val="28"/>
        </w:rPr>
        <w:t>Родионово-Несветайского</w:t>
      </w:r>
      <w:proofErr w:type="spellEnd"/>
      <w:r>
        <w:rPr>
          <w:kern w:val="2"/>
          <w:sz w:val="28"/>
          <w:szCs w:val="28"/>
        </w:rPr>
        <w:t xml:space="preserve"> района с соблюдением дифференциации, но не ниже минимальных, установленных настоящим положением, в пределах фонда оплаты труда МБУ «ЦСО ГПВ и </w:t>
      </w:r>
      <w:proofErr w:type="spellStart"/>
      <w:r>
        <w:rPr>
          <w:kern w:val="2"/>
          <w:sz w:val="28"/>
          <w:szCs w:val="28"/>
        </w:rPr>
        <w:t>И</w:t>
      </w:r>
      <w:proofErr w:type="spellEnd"/>
      <w:r>
        <w:rPr>
          <w:kern w:val="2"/>
          <w:sz w:val="28"/>
          <w:szCs w:val="28"/>
        </w:rPr>
        <w:t xml:space="preserve">» </w:t>
      </w:r>
      <w:proofErr w:type="spellStart"/>
      <w:r>
        <w:rPr>
          <w:kern w:val="2"/>
          <w:sz w:val="28"/>
          <w:szCs w:val="28"/>
        </w:rPr>
        <w:t>Родионово-Несветайского</w:t>
      </w:r>
      <w:proofErr w:type="spellEnd"/>
      <w:r>
        <w:rPr>
          <w:kern w:val="2"/>
          <w:sz w:val="28"/>
          <w:szCs w:val="28"/>
        </w:rPr>
        <w:t xml:space="preserve"> района.</w:t>
      </w:r>
    </w:p>
    <w:p w:rsidR="00FB0E4A" w:rsidRDefault="00FB0E4A" w:rsidP="00FB0E4A">
      <w:pPr>
        <w:autoSpaceDE w:val="0"/>
        <w:autoSpaceDN w:val="0"/>
        <w:adjustRightInd w:val="0"/>
        <w:ind w:firstLine="709"/>
        <w:jc w:val="both"/>
        <w:rPr>
          <w:kern w:val="2"/>
          <w:sz w:val="28"/>
          <w:szCs w:val="28"/>
        </w:rPr>
      </w:pPr>
      <w:r>
        <w:rPr>
          <w:kern w:val="2"/>
          <w:sz w:val="28"/>
          <w:szCs w:val="28"/>
        </w:rPr>
        <w:t>2.2. Минимальные должностные оклады (ставки заработной платы) работников муниципального учреждения.</w:t>
      </w:r>
    </w:p>
    <w:p w:rsidR="00FB0E4A" w:rsidRDefault="00FB0E4A" w:rsidP="007417C0">
      <w:pPr>
        <w:autoSpaceDE w:val="0"/>
        <w:autoSpaceDN w:val="0"/>
        <w:adjustRightInd w:val="0"/>
        <w:ind w:firstLine="709"/>
        <w:jc w:val="both"/>
        <w:rPr>
          <w:kern w:val="2"/>
          <w:sz w:val="28"/>
          <w:szCs w:val="28"/>
        </w:rPr>
      </w:pPr>
      <w:r>
        <w:rPr>
          <w:kern w:val="2"/>
          <w:sz w:val="28"/>
          <w:szCs w:val="28"/>
        </w:rPr>
        <w:lastRenderedPageBreak/>
        <w:t xml:space="preserve">2.2.1. Минимальные размеры должностных окладов работников,  занятых в сфере предоставления социальных услуг, устанавливаются   на основе ПКГ должностей, утвержденных Приказом Министерства здравоохранения и социального развития Российской Федерации (далее - </w:t>
      </w:r>
      <w:proofErr w:type="spellStart"/>
      <w:r>
        <w:rPr>
          <w:kern w:val="2"/>
          <w:sz w:val="28"/>
          <w:szCs w:val="28"/>
        </w:rPr>
        <w:t>Минздравсоцразвития</w:t>
      </w:r>
      <w:proofErr w:type="spellEnd"/>
      <w:r>
        <w:rPr>
          <w:kern w:val="2"/>
          <w:sz w:val="28"/>
          <w:szCs w:val="28"/>
        </w:rPr>
        <w:t xml:space="preserve"> России) от 31.03.2008 № 149н «Об утверждении профессиональных квалификационных групп должностей работников, занятых в сфере здравоохранения и предоставления социальных услуг». Минимальные размеры должностных окладов по ПКГ приведены в таблице № 1.</w:t>
      </w:r>
    </w:p>
    <w:p w:rsidR="00FB0E4A" w:rsidRDefault="00FB0E4A" w:rsidP="00FB0E4A">
      <w:pPr>
        <w:autoSpaceDE w:val="0"/>
        <w:autoSpaceDN w:val="0"/>
        <w:adjustRightInd w:val="0"/>
        <w:ind w:firstLine="709"/>
        <w:jc w:val="both"/>
        <w:rPr>
          <w:kern w:val="2"/>
          <w:sz w:val="28"/>
          <w:szCs w:val="28"/>
        </w:rPr>
      </w:pPr>
    </w:p>
    <w:p w:rsidR="006E5AD3" w:rsidRDefault="006E5AD3" w:rsidP="00FB0E4A">
      <w:pPr>
        <w:autoSpaceDE w:val="0"/>
        <w:autoSpaceDN w:val="0"/>
        <w:adjustRightInd w:val="0"/>
        <w:ind w:firstLine="709"/>
        <w:jc w:val="both"/>
        <w:rPr>
          <w:kern w:val="2"/>
          <w:sz w:val="28"/>
          <w:szCs w:val="28"/>
        </w:rPr>
      </w:pPr>
    </w:p>
    <w:p w:rsidR="006E5AD3" w:rsidRDefault="006E5AD3" w:rsidP="00FB0E4A">
      <w:pPr>
        <w:autoSpaceDE w:val="0"/>
        <w:autoSpaceDN w:val="0"/>
        <w:adjustRightInd w:val="0"/>
        <w:ind w:firstLine="709"/>
        <w:jc w:val="both"/>
        <w:rPr>
          <w:kern w:val="2"/>
          <w:sz w:val="28"/>
          <w:szCs w:val="28"/>
        </w:rPr>
      </w:pPr>
    </w:p>
    <w:p w:rsidR="00FB0E4A" w:rsidRDefault="00FB0E4A" w:rsidP="00FB0E4A">
      <w:pPr>
        <w:autoSpaceDE w:val="0"/>
        <w:autoSpaceDN w:val="0"/>
        <w:adjustRightInd w:val="0"/>
        <w:jc w:val="right"/>
        <w:rPr>
          <w:kern w:val="2"/>
          <w:sz w:val="28"/>
          <w:szCs w:val="28"/>
        </w:rPr>
      </w:pPr>
      <w:r w:rsidRPr="004F2156">
        <w:rPr>
          <w:kern w:val="2"/>
          <w:sz w:val="28"/>
          <w:szCs w:val="28"/>
        </w:rPr>
        <w:t>Таблица № 1</w:t>
      </w:r>
    </w:p>
    <w:p w:rsidR="00FB0E4A" w:rsidRDefault="00FB0E4A" w:rsidP="00FB0E4A">
      <w:pPr>
        <w:autoSpaceDE w:val="0"/>
        <w:autoSpaceDN w:val="0"/>
        <w:adjustRightInd w:val="0"/>
        <w:jc w:val="right"/>
        <w:rPr>
          <w:kern w:val="2"/>
          <w:sz w:val="28"/>
          <w:szCs w:val="28"/>
        </w:rPr>
      </w:pPr>
    </w:p>
    <w:p w:rsidR="00FB0E4A" w:rsidRDefault="00FB0E4A" w:rsidP="00FB0E4A">
      <w:pPr>
        <w:autoSpaceDE w:val="0"/>
        <w:autoSpaceDN w:val="0"/>
        <w:adjustRightInd w:val="0"/>
        <w:jc w:val="center"/>
        <w:rPr>
          <w:kern w:val="2"/>
          <w:sz w:val="28"/>
          <w:szCs w:val="28"/>
        </w:rPr>
      </w:pPr>
      <w:r>
        <w:rPr>
          <w:kern w:val="2"/>
          <w:sz w:val="28"/>
          <w:szCs w:val="28"/>
        </w:rPr>
        <w:t>Минимальные размеры должностных окладов по ПКГ</w:t>
      </w:r>
    </w:p>
    <w:p w:rsidR="00FB0E4A" w:rsidRPr="004F2156" w:rsidRDefault="00FB0E4A" w:rsidP="00FB0E4A">
      <w:pPr>
        <w:autoSpaceDE w:val="0"/>
        <w:autoSpaceDN w:val="0"/>
        <w:adjustRightInd w:val="0"/>
        <w:jc w:val="center"/>
        <w:rPr>
          <w:kern w:val="2"/>
          <w:sz w:val="28"/>
          <w:szCs w:val="28"/>
        </w:rPr>
      </w:pPr>
    </w:p>
    <w:tbl>
      <w:tblPr>
        <w:tblW w:w="51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78"/>
        <w:gridCol w:w="2834"/>
        <w:gridCol w:w="3295"/>
      </w:tblGrid>
      <w:tr w:rsidR="00FB0E4A" w:rsidRPr="004F2156" w:rsidTr="00FB0E4A">
        <w:tc>
          <w:tcPr>
            <w:tcW w:w="4078" w:type="dxa"/>
            <w:hideMark/>
          </w:tcPr>
          <w:p w:rsidR="00FB0E4A" w:rsidRPr="004F2156" w:rsidRDefault="00FB0E4A" w:rsidP="00FB0E4A">
            <w:pPr>
              <w:autoSpaceDE w:val="0"/>
              <w:autoSpaceDN w:val="0"/>
              <w:adjustRightInd w:val="0"/>
              <w:jc w:val="center"/>
              <w:rPr>
                <w:kern w:val="2"/>
                <w:sz w:val="28"/>
                <w:szCs w:val="28"/>
              </w:rPr>
            </w:pPr>
            <w:r w:rsidRPr="004F2156">
              <w:rPr>
                <w:kern w:val="2"/>
                <w:sz w:val="28"/>
                <w:szCs w:val="28"/>
              </w:rPr>
              <w:t>Профессиональные квалификационные группы</w:t>
            </w:r>
          </w:p>
        </w:tc>
        <w:tc>
          <w:tcPr>
            <w:tcW w:w="2834" w:type="dxa"/>
            <w:hideMark/>
          </w:tcPr>
          <w:p w:rsidR="00FB0E4A" w:rsidRPr="004F2156" w:rsidRDefault="00FB0E4A" w:rsidP="00FB0E4A">
            <w:pPr>
              <w:autoSpaceDE w:val="0"/>
              <w:autoSpaceDN w:val="0"/>
              <w:adjustRightInd w:val="0"/>
              <w:jc w:val="center"/>
              <w:rPr>
                <w:kern w:val="2"/>
                <w:sz w:val="28"/>
                <w:szCs w:val="28"/>
              </w:rPr>
            </w:pPr>
            <w:r w:rsidRPr="004F2156">
              <w:rPr>
                <w:kern w:val="2"/>
                <w:sz w:val="28"/>
                <w:szCs w:val="28"/>
              </w:rPr>
              <w:t>Минимальный должностной оклад</w:t>
            </w:r>
          </w:p>
          <w:p w:rsidR="00FB0E4A" w:rsidRPr="004F2156" w:rsidRDefault="00FB0E4A" w:rsidP="00FB0E4A">
            <w:pPr>
              <w:autoSpaceDE w:val="0"/>
              <w:autoSpaceDN w:val="0"/>
              <w:adjustRightInd w:val="0"/>
              <w:jc w:val="center"/>
              <w:rPr>
                <w:kern w:val="2"/>
                <w:sz w:val="28"/>
                <w:szCs w:val="28"/>
              </w:rPr>
            </w:pPr>
            <w:r w:rsidRPr="004F2156">
              <w:rPr>
                <w:kern w:val="2"/>
                <w:sz w:val="28"/>
                <w:szCs w:val="28"/>
              </w:rPr>
              <w:t>(рублей)</w:t>
            </w:r>
          </w:p>
        </w:tc>
        <w:tc>
          <w:tcPr>
            <w:tcW w:w="3295" w:type="dxa"/>
          </w:tcPr>
          <w:p w:rsidR="00FB0E4A" w:rsidRPr="004F2156" w:rsidRDefault="00FB0E4A" w:rsidP="00FB0E4A">
            <w:pPr>
              <w:autoSpaceDE w:val="0"/>
              <w:autoSpaceDN w:val="0"/>
              <w:adjustRightInd w:val="0"/>
              <w:jc w:val="center"/>
              <w:rPr>
                <w:kern w:val="2"/>
                <w:sz w:val="28"/>
                <w:szCs w:val="28"/>
              </w:rPr>
            </w:pPr>
            <w:r w:rsidRPr="004F2156">
              <w:rPr>
                <w:kern w:val="2"/>
                <w:sz w:val="28"/>
                <w:szCs w:val="28"/>
              </w:rPr>
              <w:t>Наименование должности</w:t>
            </w:r>
          </w:p>
        </w:tc>
      </w:tr>
      <w:tr w:rsidR="00FB0E4A" w:rsidRPr="004F2156" w:rsidTr="00FB0E4A">
        <w:tc>
          <w:tcPr>
            <w:tcW w:w="4078" w:type="dxa"/>
            <w:hideMark/>
          </w:tcPr>
          <w:p w:rsidR="00FB0E4A" w:rsidRPr="004F2156" w:rsidRDefault="00FB0E4A" w:rsidP="00FB0E4A">
            <w:pPr>
              <w:autoSpaceDE w:val="0"/>
              <w:autoSpaceDN w:val="0"/>
              <w:adjustRightInd w:val="0"/>
              <w:jc w:val="center"/>
              <w:rPr>
                <w:kern w:val="2"/>
                <w:sz w:val="28"/>
                <w:szCs w:val="28"/>
              </w:rPr>
            </w:pPr>
            <w:r w:rsidRPr="004F2156">
              <w:rPr>
                <w:kern w:val="2"/>
                <w:sz w:val="28"/>
                <w:szCs w:val="28"/>
              </w:rPr>
              <w:t>1</w:t>
            </w:r>
          </w:p>
        </w:tc>
        <w:tc>
          <w:tcPr>
            <w:tcW w:w="2834" w:type="dxa"/>
            <w:hideMark/>
          </w:tcPr>
          <w:p w:rsidR="00FB0E4A" w:rsidRPr="004F2156" w:rsidRDefault="00FB0E4A" w:rsidP="00FB0E4A">
            <w:pPr>
              <w:autoSpaceDE w:val="0"/>
              <w:autoSpaceDN w:val="0"/>
              <w:adjustRightInd w:val="0"/>
              <w:jc w:val="center"/>
              <w:rPr>
                <w:kern w:val="2"/>
                <w:sz w:val="28"/>
                <w:szCs w:val="28"/>
              </w:rPr>
            </w:pPr>
            <w:r w:rsidRPr="004F2156">
              <w:rPr>
                <w:kern w:val="2"/>
                <w:sz w:val="28"/>
                <w:szCs w:val="28"/>
              </w:rPr>
              <w:t>2</w:t>
            </w:r>
          </w:p>
        </w:tc>
        <w:tc>
          <w:tcPr>
            <w:tcW w:w="3295" w:type="dxa"/>
          </w:tcPr>
          <w:p w:rsidR="00FB0E4A" w:rsidRPr="004F2156" w:rsidRDefault="00FB0E4A" w:rsidP="00FB0E4A">
            <w:pPr>
              <w:autoSpaceDE w:val="0"/>
              <w:autoSpaceDN w:val="0"/>
              <w:adjustRightInd w:val="0"/>
              <w:jc w:val="center"/>
              <w:rPr>
                <w:kern w:val="2"/>
                <w:sz w:val="28"/>
                <w:szCs w:val="28"/>
              </w:rPr>
            </w:pPr>
            <w:r>
              <w:rPr>
                <w:kern w:val="2"/>
                <w:sz w:val="28"/>
                <w:szCs w:val="28"/>
              </w:rPr>
              <w:t>3</w:t>
            </w:r>
          </w:p>
        </w:tc>
      </w:tr>
      <w:tr w:rsidR="00FB0E4A" w:rsidRPr="004F2156" w:rsidTr="00FB0E4A">
        <w:tc>
          <w:tcPr>
            <w:tcW w:w="4078" w:type="dxa"/>
            <w:hideMark/>
          </w:tcPr>
          <w:p w:rsidR="00FB0E4A" w:rsidRPr="004F2156" w:rsidRDefault="00FB0E4A" w:rsidP="00FB0E4A">
            <w:pPr>
              <w:autoSpaceDE w:val="0"/>
              <w:autoSpaceDN w:val="0"/>
              <w:adjustRightInd w:val="0"/>
              <w:rPr>
                <w:kern w:val="2"/>
                <w:sz w:val="28"/>
                <w:szCs w:val="28"/>
              </w:rPr>
            </w:pPr>
            <w:r w:rsidRPr="004F2156">
              <w:rPr>
                <w:kern w:val="2"/>
                <w:sz w:val="28"/>
                <w:szCs w:val="28"/>
              </w:rPr>
              <w:t xml:space="preserve">ПКГ </w:t>
            </w:r>
            <w:r>
              <w:rPr>
                <w:kern w:val="2"/>
                <w:sz w:val="28"/>
                <w:szCs w:val="28"/>
              </w:rPr>
              <w:t>«</w:t>
            </w:r>
            <w:r w:rsidRPr="004F2156">
              <w:rPr>
                <w:kern w:val="2"/>
                <w:sz w:val="28"/>
                <w:szCs w:val="28"/>
              </w:rPr>
              <w:t>Должности специалистов третьего уровня в учреждениях здравоохранения и осуществляющих предоставление социальных услуг</w:t>
            </w:r>
            <w:r>
              <w:rPr>
                <w:kern w:val="2"/>
                <w:sz w:val="28"/>
                <w:szCs w:val="28"/>
              </w:rPr>
              <w:t>»</w:t>
            </w:r>
          </w:p>
        </w:tc>
        <w:tc>
          <w:tcPr>
            <w:tcW w:w="2834" w:type="dxa"/>
          </w:tcPr>
          <w:p w:rsidR="00FB0E4A" w:rsidRPr="004F2156" w:rsidRDefault="00FB0E4A" w:rsidP="00FB0E4A">
            <w:pPr>
              <w:autoSpaceDE w:val="0"/>
              <w:autoSpaceDN w:val="0"/>
              <w:adjustRightInd w:val="0"/>
              <w:jc w:val="center"/>
              <w:rPr>
                <w:kern w:val="2"/>
                <w:sz w:val="28"/>
                <w:szCs w:val="28"/>
              </w:rPr>
            </w:pPr>
          </w:p>
        </w:tc>
        <w:tc>
          <w:tcPr>
            <w:tcW w:w="3295" w:type="dxa"/>
          </w:tcPr>
          <w:p w:rsidR="00FB0E4A" w:rsidRPr="001E4DA2" w:rsidRDefault="00FB0E4A" w:rsidP="00FB0E4A">
            <w:pPr>
              <w:autoSpaceDE w:val="0"/>
              <w:autoSpaceDN w:val="0"/>
              <w:adjustRightInd w:val="0"/>
              <w:jc w:val="both"/>
              <w:rPr>
                <w:kern w:val="2"/>
                <w:sz w:val="28"/>
                <w:szCs w:val="28"/>
              </w:rPr>
            </w:pPr>
          </w:p>
        </w:tc>
      </w:tr>
      <w:tr w:rsidR="00FB0E4A" w:rsidRPr="004F2156" w:rsidTr="00FB0E4A">
        <w:tc>
          <w:tcPr>
            <w:tcW w:w="4078" w:type="dxa"/>
            <w:hideMark/>
          </w:tcPr>
          <w:p w:rsidR="00FB0E4A" w:rsidRPr="004F2156" w:rsidRDefault="00FB0E4A" w:rsidP="00FB0E4A">
            <w:pPr>
              <w:autoSpaceDE w:val="0"/>
              <w:autoSpaceDN w:val="0"/>
              <w:adjustRightInd w:val="0"/>
              <w:rPr>
                <w:kern w:val="2"/>
                <w:sz w:val="28"/>
                <w:szCs w:val="28"/>
              </w:rPr>
            </w:pPr>
            <w:r w:rsidRPr="004F2156">
              <w:rPr>
                <w:kern w:val="2"/>
                <w:sz w:val="28"/>
                <w:szCs w:val="28"/>
              </w:rPr>
              <w:t>1-й квалификационный уровень</w:t>
            </w:r>
          </w:p>
        </w:tc>
        <w:tc>
          <w:tcPr>
            <w:tcW w:w="2834" w:type="dxa"/>
            <w:hideMark/>
          </w:tcPr>
          <w:p w:rsidR="00FB0E4A" w:rsidRPr="004540BA" w:rsidRDefault="002654ED" w:rsidP="00397BC0">
            <w:pPr>
              <w:autoSpaceDE w:val="0"/>
              <w:autoSpaceDN w:val="0"/>
              <w:adjustRightInd w:val="0"/>
              <w:jc w:val="center"/>
              <w:rPr>
                <w:kern w:val="2"/>
                <w:sz w:val="28"/>
                <w:szCs w:val="28"/>
              </w:rPr>
            </w:pPr>
            <w:r w:rsidRPr="004540BA">
              <w:rPr>
                <w:kern w:val="2"/>
                <w:sz w:val="28"/>
                <w:szCs w:val="28"/>
              </w:rPr>
              <w:t>7</w:t>
            </w:r>
            <w:r w:rsidR="00397BC0" w:rsidRPr="004540BA">
              <w:rPr>
                <w:kern w:val="2"/>
                <w:sz w:val="28"/>
                <w:szCs w:val="28"/>
              </w:rPr>
              <w:t>909</w:t>
            </w:r>
          </w:p>
        </w:tc>
        <w:tc>
          <w:tcPr>
            <w:tcW w:w="3295" w:type="dxa"/>
          </w:tcPr>
          <w:p w:rsidR="00FB0E4A" w:rsidRPr="001E4DA2" w:rsidRDefault="00FB0E4A" w:rsidP="00FB0E4A">
            <w:pPr>
              <w:autoSpaceDE w:val="0"/>
              <w:autoSpaceDN w:val="0"/>
              <w:adjustRightInd w:val="0"/>
              <w:jc w:val="both"/>
              <w:rPr>
                <w:kern w:val="2"/>
                <w:sz w:val="28"/>
                <w:szCs w:val="28"/>
              </w:rPr>
            </w:pPr>
            <w:r w:rsidRPr="001E4DA2">
              <w:rPr>
                <w:kern w:val="2"/>
                <w:sz w:val="28"/>
                <w:szCs w:val="28"/>
              </w:rPr>
              <w:t>специалист по социальной работе</w:t>
            </w:r>
          </w:p>
        </w:tc>
      </w:tr>
      <w:tr w:rsidR="00FB0E4A" w:rsidRPr="004F2156" w:rsidTr="00FB0E4A">
        <w:tc>
          <w:tcPr>
            <w:tcW w:w="4078" w:type="dxa"/>
          </w:tcPr>
          <w:p w:rsidR="00FB0E4A" w:rsidRPr="004F2156" w:rsidRDefault="00FB0E4A" w:rsidP="00FB0E4A">
            <w:pPr>
              <w:autoSpaceDE w:val="0"/>
              <w:autoSpaceDN w:val="0"/>
              <w:adjustRightInd w:val="0"/>
              <w:rPr>
                <w:kern w:val="2"/>
                <w:sz w:val="28"/>
                <w:szCs w:val="28"/>
              </w:rPr>
            </w:pPr>
            <w:r w:rsidRPr="004F2156">
              <w:rPr>
                <w:kern w:val="2"/>
                <w:sz w:val="28"/>
                <w:szCs w:val="28"/>
              </w:rPr>
              <w:t xml:space="preserve">ПКГ </w:t>
            </w:r>
            <w:r>
              <w:rPr>
                <w:kern w:val="2"/>
                <w:sz w:val="28"/>
                <w:szCs w:val="28"/>
              </w:rPr>
              <w:t>«</w:t>
            </w:r>
            <w:r w:rsidRPr="004F2156">
              <w:rPr>
                <w:kern w:val="2"/>
                <w:sz w:val="28"/>
                <w:szCs w:val="28"/>
              </w:rPr>
              <w:t>Должности руководителей в учреждениях здравоохранения и осуществляющих предоставление социальных услуг</w:t>
            </w:r>
            <w:r>
              <w:rPr>
                <w:kern w:val="2"/>
                <w:sz w:val="28"/>
                <w:szCs w:val="28"/>
              </w:rPr>
              <w:t>»</w:t>
            </w:r>
            <w:r w:rsidRPr="004F2156">
              <w:rPr>
                <w:kern w:val="2"/>
                <w:sz w:val="28"/>
                <w:szCs w:val="28"/>
              </w:rPr>
              <w:t xml:space="preserve">  </w:t>
            </w:r>
          </w:p>
        </w:tc>
        <w:tc>
          <w:tcPr>
            <w:tcW w:w="2834" w:type="dxa"/>
          </w:tcPr>
          <w:p w:rsidR="00FB0E4A" w:rsidRPr="004540BA" w:rsidRDefault="00397BC0" w:rsidP="000C01C4">
            <w:pPr>
              <w:autoSpaceDE w:val="0"/>
              <w:autoSpaceDN w:val="0"/>
              <w:adjustRightInd w:val="0"/>
              <w:jc w:val="center"/>
              <w:rPr>
                <w:kern w:val="2"/>
                <w:sz w:val="28"/>
                <w:szCs w:val="28"/>
              </w:rPr>
            </w:pPr>
            <w:r w:rsidRPr="004540BA">
              <w:rPr>
                <w:kern w:val="2"/>
                <w:sz w:val="28"/>
                <w:szCs w:val="28"/>
              </w:rPr>
              <w:t>10077</w:t>
            </w:r>
          </w:p>
        </w:tc>
        <w:tc>
          <w:tcPr>
            <w:tcW w:w="3295" w:type="dxa"/>
          </w:tcPr>
          <w:p w:rsidR="00FB0E4A" w:rsidRPr="001E4DA2" w:rsidRDefault="00FB0E4A" w:rsidP="00FB0E4A">
            <w:pPr>
              <w:autoSpaceDE w:val="0"/>
              <w:autoSpaceDN w:val="0"/>
              <w:adjustRightInd w:val="0"/>
              <w:jc w:val="both"/>
              <w:rPr>
                <w:kern w:val="2"/>
                <w:sz w:val="28"/>
                <w:szCs w:val="28"/>
              </w:rPr>
            </w:pPr>
            <w:r w:rsidRPr="001E4DA2">
              <w:rPr>
                <w:kern w:val="2"/>
                <w:sz w:val="28"/>
                <w:szCs w:val="28"/>
              </w:rPr>
              <w:t>заведующий отделением (социальной службой)</w:t>
            </w:r>
          </w:p>
        </w:tc>
      </w:tr>
    </w:tbl>
    <w:p w:rsidR="00FB0E4A" w:rsidRPr="004F2156" w:rsidRDefault="00FB0E4A" w:rsidP="00FB0E4A">
      <w:pPr>
        <w:autoSpaceDE w:val="0"/>
        <w:autoSpaceDN w:val="0"/>
        <w:adjustRightInd w:val="0"/>
        <w:ind w:firstLine="709"/>
        <w:jc w:val="both"/>
        <w:rPr>
          <w:kern w:val="2"/>
          <w:sz w:val="28"/>
          <w:szCs w:val="28"/>
        </w:rPr>
      </w:pPr>
    </w:p>
    <w:p w:rsidR="00FB0E4A" w:rsidRDefault="00FB0E4A" w:rsidP="00FB0E4A">
      <w:pPr>
        <w:autoSpaceDE w:val="0"/>
        <w:autoSpaceDN w:val="0"/>
        <w:adjustRightInd w:val="0"/>
        <w:ind w:firstLine="709"/>
        <w:jc w:val="both"/>
        <w:rPr>
          <w:kern w:val="2"/>
          <w:sz w:val="28"/>
          <w:szCs w:val="28"/>
        </w:rPr>
      </w:pPr>
      <w:r w:rsidRPr="004F2156">
        <w:rPr>
          <w:kern w:val="2"/>
          <w:sz w:val="28"/>
          <w:szCs w:val="28"/>
        </w:rPr>
        <w:t>2.</w:t>
      </w:r>
      <w:r>
        <w:rPr>
          <w:kern w:val="2"/>
          <w:sz w:val="28"/>
          <w:szCs w:val="28"/>
        </w:rPr>
        <w:t>2</w:t>
      </w:r>
      <w:r w:rsidRPr="004F2156">
        <w:rPr>
          <w:kern w:val="2"/>
          <w:sz w:val="28"/>
          <w:szCs w:val="28"/>
        </w:rPr>
        <w:t>.</w:t>
      </w:r>
      <w:r>
        <w:rPr>
          <w:kern w:val="2"/>
          <w:sz w:val="28"/>
          <w:szCs w:val="28"/>
        </w:rPr>
        <w:t>2</w:t>
      </w:r>
      <w:r w:rsidRPr="004F2156">
        <w:rPr>
          <w:kern w:val="2"/>
          <w:sz w:val="28"/>
          <w:szCs w:val="28"/>
        </w:rPr>
        <w:t>. Минимальные размеры должностных окладов медицинских работников</w:t>
      </w:r>
      <w:r>
        <w:rPr>
          <w:kern w:val="2"/>
          <w:sz w:val="28"/>
          <w:szCs w:val="28"/>
        </w:rPr>
        <w:t>, занятых в сфере социального обслуживания населения,</w:t>
      </w:r>
      <w:r w:rsidRPr="004F2156">
        <w:rPr>
          <w:kern w:val="2"/>
          <w:sz w:val="28"/>
          <w:szCs w:val="28"/>
        </w:rPr>
        <w:t xml:space="preserve"> устанавливаются на основе ПКГ должностей, утвержденных приказом </w:t>
      </w:r>
      <w:proofErr w:type="spellStart"/>
      <w:r w:rsidRPr="004F2156">
        <w:rPr>
          <w:kern w:val="2"/>
          <w:sz w:val="28"/>
          <w:szCs w:val="28"/>
        </w:rPr>
        <w:t>Минздравсоцразвития</w:t>
      </w:r>
      <w:proofErr w:type="spellEnd"/>
      <w:r w:rsidRPr="004F2156">
        <w:rPr>
          <w:kern w:val="2"/>
          <w:sz w:val="28"/>
          <w:szCs w:val="28"/>
        </w:rPr>
        <w:t xml:space="preserve"> России от 06.08.2007 № 526 </w:t>
      </w:r>
      <w:r>
        <w:rPr>
          <w:kern w:val="2"/>
          <w:sz w:val="28"/>
          <w:szCs w:val="28"/>
        </w:rPr>
        <w:t>«</w:t>
      </w:r>
      <w:r w:rsidRPr="004F2156">
        <w:rPr>
          <w:kern w:val="2"/>
          <w:sz w:val="28"/>
          <w:szCs w:val="28"/>
        </w:rPr>
        <w:t>Об утверждении профессиональных квалификационных групп должностей медицинских и фармацевтических работников</w:t>
      </w:r>
      <w:r>
        <w:rPr>
          <w:kern w:val="2"/>
          <w:sz w:val="28"/>
          <w:szCs w:val="28"/>
        </w:rPr>
        <w:t>»</w:t>
      </w:r>
      <w:r w:rsidRPr="004F2156">
        <w:rPr>
          <w:kern w:val="2"/>
          <w:sz w:val="28"/>
          <w:szCs w:val="28"/>
        </w:rPr>
        <w:t>. Минимальные размеры должностных окладов по ПКГ приведены в таблице № 2.</w:t>
      </w:r>
    </w:p>
    <w:p w:rsidR="00FB0E4A" w:rsidRDefault="00FB0E4A" w:rsidP="00FB0E4A">
      <w:pPr>
        <w:autoSpaceDE w:val="0"/>
        <w:autoSpaceDN w:val="0"/>
        <w:adjustRightInd w:val="0"/>
        <w:ind w:firstLine="709"/>
        <w:jc w:val="both"/>
        <w:rPr>
          <w:kern w:val="2"/>
          <w:sz w:val="28"/>
          <w:szCs w:val="28"/>
        </w:rPr>
      </w:pPr>
    </w:p>
    <w:p w:rsidR="00F52A4E" w:rsidRDefault="00F52A4E" w:rsidP="00FB0E4A">
      <w:pPr>
        <w:autoSpaceDE w:val="0"/>
        <w:autoSpaceDN w:val="0"/>
        <w:adjustRightInd w:val="0"/>
        <w:ind w:firstLine="709"/>
        <w:jc w:val="both"/>
        <w:rPr>
          <w:kern w:val="2"/>
          <w:sz w:val="28"/>
          <w:szCs w:val="28"/>
        </w:rPr>
      </w:pPr>
    </w:p>
    <w:p w:rsidR="00F52A4E" w:rsidRDefault="00F52A4E" w:rsidP="00FB0E4A">
      <w:pPr>
        <w:autoSpaceDE w:val="0"/>
        <w:autoSpaceDN w:val="0"/>
        <w:adjustRightInd w:val="0"/>
        <w:ind w:firstLine="709"/>
        <w:jc w:val="both"/>
        <w:rPr>
          <w:kern w:val="2"/>
          <w:sz w:val="28"/>
          <w:szCs w:val="28"/>
        </w:rPr>
      </w:pPr>
    </w:p>
    <w:p w:rsidR="00F52A4E" w:rsidRDefault="00F52A4E" w:rsidP="00FB0E4A">
      <w:pPr>
        <w:autoSpaceDE w:val="0"/>
        <w:autoSpaceDN w:val="0"/>
        <w:adjustRightInd w:val="0"/>
        <w:ind w:firstLine="709"/>
        <w:jc w:val="both"/>
        <w:rPr>
          <w:kern w:val="2"/>
          <w:sz w:val="28"/>
          <w:szCs w:val="28"/>
        </w:rPr>
      </w:pPr>
    </w:p>
    <w:p w:rsidR="00F52A4E" w:rsidRDefault="00F52A4E" w:rsidP="00FB0E4A">
      <w:pPr>
        <w:autoSpaceDE w:val="0"/>
        <w:autoSpaceDN w:val="0"/>
        <w:adjustRightInd w:val="0"/>
        <w:ind w:firstLine="709"/>
        <w:jc w:val="both"/>
        <w:rPr>
          <w:kern w:val="2"/>
          <w:sz w:val="28"/>
          <w:szCs w:val="28"/>
        </w:rPr>
      </w:pPr>
    </w:p>
    <w:p w:rsidR="00F52A4E" w:rsidRDefault="00F52A4E" w:rsidP="00FB0E4A">
      <w:pPr>
        <w:autoSpaceDE w:val="0"/>
        <w:autoSpaceDN w:val="0"/>
        <w:adjustRightInd w:val="0"/>
        <w:ind w:firstLine="709"/>
        <w:jc w:val="both"/>
        <w:rPr>
          <w:kern w:val="2"/>
          <w:sz w:val="28"/>
          <w:szCs w:val="28"/>
        </w:rPr>
      </w:pPr>
    </w:p>
    <w:p w:rsidR="00F52A4E" w:rsidRPr="004F2156" w:rsidRDefault="00F52A4E" w:rsidP="00FB0E4A">
      <w:pPr>
        <w:autoSpaceDE w:val="0"/>
        <w:autoSpaceDN w:val="0"/>
        <w:adjustRightInd w:val="0"/>
        <w:ind w:firstLine="709"/>
        <w:jc w:val="both"/>
        <w:rPr>
          <w:kern w:val="2"/>
          <w:sz w:val="28"/>
          <w:szCs w:val="28"/>
        </w:rPr>
      </w:pPr>
    </w:p>
    <w:p w:rsidR="00FB0E4A" w:rsidRDefault="00FB0E4A" w:rsidP="00FB0E4A">
      <w:pPr>
        <w:autoSpaceDE w:val="0"/>
        <w:autoSpaceDN w:val="0"/>
        <w:adjustRightInd w:val="0"/>
        <w:jc w:val="right"/>
        <w:rPr>
          <w:kern w:val="2"/>
          <w:sz w:val="28"/>
          <w:szCs w:val="28"/>
        </w:rPr>
      </w:pPr>
      <w:r w:rsidRPr="004F2156">
        <w:rPr>
          <w:kern w:val="2"/>
          <w:sz w:val="28"/>
          <w:szCs w:val="28"/>
        </w:rPr>
        <w:t>Таблица № 2</w:t>
      </w:r>
    </w:p>
    <w:p w:rsidR="00FB0E4A" w:rsidRDefault="00FB0E4A" w:rsidP="00FB0E4A">
      <w:pPr>
        <w:autoSpaceDE w:val="0"/>
        <w:autoSpaceDN w:val="0"/>
        <w:adjustRightInd w:val="0"/>
        <w:jc w:val="right"/>
        <w:rPr>
          <w:kern w:val="2"/>
          <w:sz w:val="28"/>
          <w:szCs w:val="28"/>
        </w:rPr>
      </w:pPr>
    </w:p>
    <w:p w:rsidR="00FB0E4A" w:rsidRDefault="00FB0E4A" w:rsidP="00FB0E4A">
      <w:pPr>
        <w:autoSpaceDE w:val="0"/>
        <w:autoSpaceDN w:val="0"/>
        <w:adjustRightInd w:val="0"/>
        <w:jc w:val="center"/>
        <w:rPr>
          <w:kern w:val="2"/>
          <w:sz w:val="28"/>
          <w:szCs w:val="28"/>
        </w:rPr>
      </w:pPr>
      <w:r>
        <w:rPr>
          <w:kern w:val="2"/>
          <w:sz w:val="28"/>
          <w:szCs w:val="28"/>
        </w:rPr>
        <w:t>Минимальные размеры должностных окладов по ПКГ</w:t>
      </w:r>
    </w:p>
    <w:p w:rsidR="00FB0E4A" w:rsidRPr="004F2156" w:rsidRDefault="00FB0E4A" w:rsidP="00FB0E4A">
      <w:pPr>
        <w:autoSpaceDE w:val="0"/>
        <w:autoSpaceDN w:val="0"/>
        <w:adjustRightInd w:val="0"/>
        <w:jc w:val="center"/>
        <w:rPr>
          <w:kern w:val="2"/>
          <w:sz w:val="28"/>
          <w:szCs w:val="28"/>
        </w:rPr>
      </w:pPr>
    </w:p>
    <w:tbl>
      <w:tblPr>
        <w:tblW w:w="51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96"/>
        <w:gridCol w:w="2916"/>
        <w:gridCol w:w="3403"/>
      </w:tblGrid>
      <w:tr w:rsidR="00FB0E4A" w:rsidRPr="004F2156" w:rsidTr="00FB0E4A">
        <w:tc>
          <w:tcPr>
            <w:tcW w:w="3996" w:type="dxa"/>
            <w:hideMark/>
          </w:tcPr>
          <w:p w:rsidR="00FB0E4A" w:rsidRPr="004F2156" w:rsidRDefault="00FB0E4A" w:rsidP="00FB0E4A">
            <w:pPr>
              <w:autoSpaceDE w:val="0"/>
              <w:autoSpaceDN w:val="0"/>
              <w:adjustRightInd w:val="0"/>
              <w:jc w:val="center"/>
              <w:rPr>
                <w:kern w:val="2"/>
                <w:sz w:val="28"/>
                <w:szCs w:val="28"/>
              </w:rPr>
            </w:pPr>
            <w:r w:rsidRPr="004F2156">
              <w:rPr>
                <w:kern w:val="2"/>
                <w:sz w:val="28"/>
                <w:szCs w:val="28"/>
              </w:rPr>
              <w:t xml:space="preserve">Профессиональные </w:t>
            </w:r>
          </w:p>
          <w:p w:rsidR="00FB0E4A" w:rsidRPr="004F2156" w:rsidRDefault="00FB0E4A" w:rsidP="00FB0E4A">
            <w:pPr>
              <w:autoSpaceDE w:val="0"/>
              <w:autoSpaceDN w:val="0"/>
              <w:adjustRightInd w:val="0"/>
              <w:jc w:val="center"/>
              <w:rPr>
                <w:kern w:val="2"/>
                <w:sz w:val="28"/>
                <w:szCs w:val="28"/>
              </w:rPr>
            </w:pPr>
            <w:r w:rsidRPr="004F2156">
              <w:rPr>
                <w:kern w:val="2"/>
                <w:sz w:val="28"/>
                <w:szCs w:val="28"/>
              </w:rPr>
              <w:t>квалификационные группы</w:t>
            </w:r>
          </w:p>
        </w:tc>
        <w:tc>
          <w:tcPr>
            <w:tcW w:w="2916" w:type="dxa"/>
            <w:hideMark/>
          </w:tcPr>
          <w:p w:rsidR="00FB0E4A" w:rsidRPr="004F2156" w:rsidRDefault="00FB0E4A" w:rsidP="00FB0E4A">
            <w:pPr>
              <w:autoSpaceDE w:val="0"/>
              <w:autoSpaceDN w:val="0"/>
              <w:adjustRightInd w:val="0"/>
              <w:jc w:val="center"/>
              <w:rPr>
                <w:kern w:val="2"/>
                <w:sz w:val="28"/>
                <w:szCs w:val="28"/>
              </w:rPr>
            </w:pPr>
            <w:r w:rsidRPr="004F2156">
              <w:rPr>
                <w:kern w:val="2"/>
                <w:sz w:val="28"/>
                <w:szCs w:val="28"/>
              </w:rPr>
              <w:t>Минимальный должностной оклад</w:t>
            </w:r>
          </w:p>
          <w:p w:rsidR="00FB0E4A" w:rsidRPr="004F2156" w:rsidRDefault="00FB0E4A" w:rsidP="00FB0E4A">
            <w:pPr>
              <w:autoSpaceDE w:val="0"/>
              <w:autoSpaceDN w:val="0"/>
              <w:adjustRightInd w:val="0"/>
              <w:jc w:val="center"/>
              <w:rPr>
                <w:kern w:val="2"/>
                <w:sz w:val="28"/>
                <w:szCs w:val="28"/>
              </w:rPr>
            </w:pPr>
            <w:r w:rsidRPr="004F2156">
              <w:rPr>
                <w:kern w:val="2"/>
                <w:sz w:val="28"/>
                <w:szCs w:val="28"/>
              </w:rPr>
              <w:t>(рублей)</w:t>
            </w:r>
          </w:p>
        </w:tc>
        <w:tc>
          <w:tcPr>
            <w:tcW w:w="3403" w:type="dxa"/>
          </w:tcPr>
          <w:p w:rsidR="00FB0E4A" w:rsidRPr="004F2156" w:rsidRDefault="00FB0E4A" w:rsidP="00FB0E4A">
            <w:pPr>
              <w:autoSpaceDE w:val="0"/>
              <w:autoSpaceDN w:val="0"/>
              <w:adjustRightInd w:val="0"/>
              <w:jc w:val="center"/>
              <w:rPr>
                <w:kern w:val="2"/>
                <w:sz w:val="28"/>
                <w:szCs w:val="28"/>
              </w:rPr>
            </w:pPr>
            <w:r w:rsidRPr="004F2156">
              <w:rPr>
                <w:kern w:val="2"/>
                <w:sz w:val="28"/>
                <w:szCs w:val="28"/>
              </w:rPr>
              <w:t xml:space="preserve">Наименование </w:t>
            </w:r>
          </w:p>
          <w:p w:rsidR="00FB0E4A" w:rsidRPr="004F2156" w:rsidRDefault="00FB0E4A" w:rsidP="00FB0E4A">
            <w:pPr>
              <w:autoSpaceDE w:val="0"/>
              <w:autoSpaceDN w:val="0"/>
              <w:adjustRightInd w:val="0"/>
              <w:jc w:val="center"/>
              <w:rPr>
                <w:kern w:val="2"/>
                <w:sz w:val="28"/>
                <w:szCs w:val="28"/>
              </w:rPr>
            </w:pPr>
            <w:r w:rsidRPr="004F2156">
              <w:rPr>
                <w:kern w:val="2"/>
                <w:sz w:val="28"/>
                <w:szCs w:val="28"/>
              </w:rPr>
              <w:t>должности</w:t>
            </w:r>
          </w:p>
        </w:tc>
      </w:tr>
      <w:tr w:rsidR="00FB0E4A" w:rsidRPr="004F2156" w:rsidTr="00FB0E4A">
        <w:tc>
          <w:tcPr>
            <w:tcW w:w="3996" w:type="dxa"/>
            <w:hideMark/>
          </w:tcPr>
          <w:p w:rsidR="00FB0E4A" w:rsidRPr="004F2156" w:rsidRDefault="00FB0E4A" w:rsidP="00FB0E4A">
            <w:pPr>
              <w:autoSpaceDE w:val="0"/>
              <w:autoSpaceDN w:val="0"/>
              <w:adjustRightInd w:val="0"/>
              <w:jc w:val="center"/>
              <w:rPr>
                <w:kern w:val="2"/>
                <w:sz w:val="28"/>
                <w:szCs w:val="28"/>
              </w:rPr>
            </w:pPr>
            <w:r w:rsidRPr="004F2156">
              <w:rPr>
                <w:kern w:val="2"/>
                <w:sz w:val="28"/>
                <w:szCs w:val="28"/>
              </w:rPr>
              <w:t>1</w:t>
            </w:r>
          </w:p>
        </w:tc>
        <w:tc>
          <w:tcPr>
            <w:tcW w:w="2916" w:type="dxa"/>
            <w:hideMark/>
          </w:tcPr>
          <w:p w:rsidR="00FB0E4A" w:rsidRPr="004F2156" w:rsidRDefault="00FB0E4A" w:rsidP="00FB0E4A">
            <w:pPr>
              <w:autoSpaceDE w:val="0"/>
              <w:autoSpaceDN w:val="0"/>
              <w:adjustRightInd w:val="0"/>
              <w:jc w:val="center"/>
              <w:rPr>
                <w:kern w:val="2"/>
                <w:sz w:val="28"/>
                <w:szCs w:val="28"/>
              </w:rPr>
            </w:pPr>
            <w:r w:rsidRPr="004F2156">
              <w:rPr>
                <w:kern w:val="2"/>
                <w:sz w:val="28"/>
                <w:szCs w:val="28"/>
              </w:rPr>
              <w:t>2</w:t>
            </w:r>
          </w:p>
        </w:tc>
        <w:tc>
          <w:tcPr>
            <w:tcW w:w="3403" w:type="dxa"/>
          </w:tcPr>
          <w:p w:rsidR="00FB0E4A" w:rsidRPr="004F2156" w:rsidRDefault="00FB0E4A" w:rsidP="00FB0E4A">
            <w:pPr>
              <w:autoSpaceDE w:val="0"/>
              <w:autoSpaceDN w:val="0"/>
              <w:adjustRightInd w:val="0"/>
              <w:jc w:val="center"/>
              <w:rPr>
                <w:kern w:val="2"/>
                <w:sz w:val="28"/>
                <w:szCs w:val="28"/>
              </w:rPr>
            </w:pPr>
            <w:r>
              <w:rPr>
                <w:kern w:val="2"/>
                <w:sz w:val="28"/>
                <w:szCs w:val="28"/>
              </w:rPr>
              <w:t>3</w:t>
            </w:r>
          </w:p>
        </w:tc>
      </w:tr>
      <w:tr w:rsidR="00FB0E4A" w:rsidRPr="004F2156" w:rsidTr="00FB0E4A">
        <w:tc>
          <w:tcPr>
            <w:tcW w:w="3996" w:type="dxa"/>
            <w:hideMark/>
          </w:tcPr>
          <w:p w:rsidR="00FB0E4A" w:rsidRPr="004F2156" w:rsidRDefault="00FB0E4A" w:rsidP="0016729D">
            <w:pPr>
              <w:autoSpaceDE w:val="0"/>
              <w:autoSpaceDN w:val="0"/>
              <w:adjustRightInd w:val="0"/>
              <w:rPr>
                <w:kern w:val="2"/>
                <w:sz w:val="28"/>
                <w:szCs w:val="28"/>
              </w:rPr>
            </w:pPr>
            <w:r w:rsidRPr="004F2156">
              <w:rPr>
                <w:kern w:val="2"/>
                <w:sz w:val="28"/>
                <w:szCs w:val="28"/>
              </w:rPr>
              <w:t xml:space="preserve">ПКГ </w:t>
            </w:r>
            <w:r>
              <w:rPr>
                <w:kern w:val="2"/>
                <w:sz w:val="28"/>
                <w:szCs w:val="28"/>
              </w:rPr>
              <w:t>«</w:t>
            </w:r>
            <w:r w:rsidR="0016729D">
              <w:rPr>
                <w:kern w:val="2"/>
                <w:sz w:val="28"/>
                <w:szCs w:val="28"/>
              </w:rPr>
              <w:t>Средний медицинский и фармацевтический персонал</w:t>
            </w:r>
            <w:r>
              <w:rPr>
                <w:kern w:val="2"/>
                <w:sz w:val="28"/>
                <w:szCs w:val="28"/>
              </w:rPr>
              <w:t>»</w:t>
            </w:r>
          </w:p>
        </w:tc>
        <w:tc>
          <w:tcPr>
            <w:tcW w:w="2916" w:type="dxa"/>
          </w:tcPr>
          <w:p w:rsidR="00FB0E4A" w:rsidRPr="004F2156" w:rsidRDefault="00FB0E4A" w:rsidP="00FB0E4A">
            <w:pPr>
              <w:autoSpaceDE w:val="0"/>
              <w:autoSpaceDN w:val="0"/>
              <w:adjustRightInd w:val="0"/>
              <w:jc w:val="center"/>
              <w:rPr>
                <w:kern w:val="2"/>
                <w:sz w:val="28"/>
                <w:szCs w:val="28"/>
              </w:rPr>
            </w:pPr>
          </w:p>
        </w:tc>
        <w:tc>
          <w:tcPr>
            <w:tcW w:w="3403" w:type="dxa"/>
          </w:tcPr>
          <w:p w:rsidR="00FB0E4A" w:rsidRPr="001E4DA2" w:rsidRDefault="00FB0E4A" w:rsidP="00FB0E4A">
            <w:pPr>
              <w:autoSpaceDE w:val="0"/>
              <w:autoSpaceDN w:val="0"/>
              <w:adjustRightInd w:val="0"/>
              <w:jc w:val="both"/>
              <w:rPr>
                <w:kern w:val="2"/>
                <w:sz w:val="28"/>
                <w:szCs w:val="28"/>
              </w:rPr>
            </w:pPr>
          </w:p>
        </w:tc>
      </w:tr>
      <w:tr w:rsidR="00FB0E4A" w:rsidRPr="004F2156" w:rsidTr="00FB0E4A">
        <w:tc>
          <w:tcPr>
            <w:tcW w:w="3996" w:type="dxa"/>
            <w:hideMark/>
          </w:tcPr>
          <w:p w:rsidR="00FB0E4A" w:rsidRPr="004F2156" w:rsidRDefault="00FB0E4A" w:rsidP="00FB0E4A">
            <w:pPr>
              <w:autoSpaceDE w:val="0"/>
              <w:autoSpaceDN w:val="0"/>
              <w:adjustRightInd w:val="0"/>
              <w:rPr>
                <w:kern w:val="2"/>
                <w:sz w:val="28"/>
                <w:szCs w:val="28"/>
              </w:rPr>
            </w:pPr>
            <w:r w:rsidRPr="004F2156">
              <w:rPr>
                <w:kern w:val="2"/>
                <w:sz w:val="28"/>
                <w:szCs w:val="28"/>
              </w:rPr>
              <w:t>3-й квалификационный уровень</w:t>
            </w:r>
          </w:p>
        </w:tc>
        <w:tc>
          <w:tcPr>
            <w:tcW w:w="2916" w:type="dxa"/>
          </w:tcPr>
          <w:p w:rsidR="00FB0E4A" w:rsidRPr="004F2156" w:rsidRDefault="00397BC0" w:rsidP="00FB0E4A">
            <w:pPr>
              <w:autoSpaceDE w:val="0"/>
              <w:autoSpaceDN w:val="0"/>
              <w:adjustRightInd w:val="0"/>
              <w:jc w:val="center"/>
              <w:rPr>
                <w:kern w:val="2"/>
                <w:sz w:val="28"/>
                <w:szCs w:val="28"/>
                <w:u w:val="single"/>
              </w:rPr>
            </w:pPr>
            <w:r w:rsidRPr="004540BA">
              <w:rPr>
                <w:kern w:val="2"/>
                <w:sz w:val="28"/>
                <w:szCs w:val="28"/>
              </w:rPr>
              <w:t>7625</w:t>
            </w:r>
          </w:p>
        </w:tc>
        <w:tc>
          <w:tcPr>
            <w:tcW w:w="3403" w:type="dxa"/>
          </w:tcPr>
          <w:p w:rsidR="00FB0E4A" w:rsidRPr="001E4DA2" w:rsidRDefault="00FB0E4A" w:rsidP="0016729D">
            <w:pPr>
              <w:autoSpaceDE w:val="0"/>
              <w:autoSpaceDN w:val="0"/>
              <w:adjustRightInd w:val="0"/>
              <w:jc w:val="both"/>
              <w:rPr>
                <w:kern w:val="2"/>
                <w:sz w:val="28"/>
                <w:szCs w:val="28"/>
              </w:rPr>
            </w:pPr>
            <w:r w:rsidRPr="001E4DA2">
              <w:rPr>
                <w:kern w:val="2"/>
                <w:sz w:val="28"/>
                <w:szCs w:val="28"/>
              </w:rPr>
              <w:t>медицинская сест</w:t>
            </w:r>
            <w:r w:rsidR="0016729D">
              <w:rPr>
                <w:kern w:val="2"/>
                <w:sz w:val="28"/>
                <w:szCs w:val="28"/>
              </w:rPr>
              <w:t>ра.</w:t>
            </w:r>
            <w:r w:rsidRPr="001E4DA2">
              <w:rPr>
                <w:kern w:val="2"/>
                <w:sz w:val="28"/>
                <w:szCs w:val="28"/>
              </w:rPr>
              <w:t xml:space="preserve"> </w:t>
            </w:r>
          </w:p>
        </w:tc>
      </w:tr>
    </w:tbl>
    <w:p w:rsidR="00FB0E4A" w:rsidRPr="004F2156" w:rsidRDefault="00FB0E4A" w:rsidP="00FB0E4A">
      <w:pPr>
        <w:autoSpaceDE w:val="0"/>
        <w:autoSpaceDN w:val="0"/>
        <w:adjustRightInd w:val="0"/>
        <w:ind w:firstLine="709"/>
        <w:jc w:val="both"/>
        <w:rPr>
          <w:kern w:val="2"/>
          <w:sz w:val="28"/>
          <w:szCs w:val="28"/>
        </w:rPr>
      </w:pPr>
    </w:p>
    <w:p w:rsidR="00FB0E4A" w:rsidRDefault="00FB0E4A" w:rsidP="00FB0E4A">
      <w:pPr>
        <w:autoSpaceDE w:val="0"/>
        <w:autoSpaceDN w:val="0"/>
        <w:adjustRightInd w:val="0"/>
        <w:ind w:firstLine="709"/>
        <w:jc w:val="both"/>
        <w:rPr>
          <w:kern w:val="2"/>
          <w:sz w:val="28"/>
          <w:szCs w:val="28"/>
        </w:rPr>
      </w:pPr>
    </w:p>
    <w:p w:rsidR="00FB0E4A" w:rsidRPr="004F2156" w:rsidRDefault="00FB0E4A" w:rsidP="00FB0E4A">
      <w:pPr>
        <w:autoSpaceDE w:val="0"/>
        <w:autoSpaceDN w:val="0"/>
        <w:adjustRightInd w:val="0"/>
        <w:ind w:firstLine="709"/>
        <w:jc w:val="both"/>
        <w:rPr>
          <w:kern w:val="2"/>
          <w:sz w:val="28"/>
          <w:szCs w:val="28"/>
        </w:rPr>
      </w:pPr>
    </w:p>
    <w:p w:rsidR="00FB0E4A" w:rsidRPr="004F2156" w:rsidRDefault="00FB0E4A" w:rsidP="00FB0E4A">
      <w:pPr>
        <w:autoSpaceDE w:val="0"/>
        <w:autoSpaceDN w:val="0"/>
        <w:adjustRightInd w:val="0"/>
        <w:ind w:firstLine="709"/>
        <w:jc w:val="both"/>
        <w:rPr>
          <w:kern w:val="2"/>
          <w:sz w:val="28"/>
          <w:szCs w:val="28"/>
        </w:rPr>
      </w:pPr>
      <w:r w:rsidRPr="004F2156">
        <w:rPr>
          <w:kern w:val="2"/>
          <w:sz w:val="28"/>
          <w:szCs w:val="28"/>
        </w:rPr>
        <w:t>2.</w:t>
      </w:r>
      <w:r>
        <w:rPr>
          <w:kern w:val="2"/>
          <w:sz w:val="28"/>
          <w:szCs w:val="28"/>
        </w:rPr>
        <w:t>2</w:t>
      </w:r>
      <w:r w:rsidRPr="004F2156">
        <w:rPr>
          <w:kern w:val="2"/>
          <w:sz w:val="28"/>
          <w:szCs w:val="28"/>
        </w:rPr>
        <w:t>.</w:t>
      </w:r>
      <w:r w:rsidR="0016729D">
        <w:rPr>
          <w:kern w:val="2"/>
          <w:sz w:val="28"/>
          <w:szCs w:val="28"/>
        </w:rPr>
        <w:t>3</w:t>
      </w:r>
      <w:r w:rsidRPr="004F2156">
        <w:rPr>
          <w:kern w:val="2"/>
          <w:sz w:val="28"/>
          <w:szCs w:val="28"/>
        </w:rPr>
        <w:t>. Минимальные размеры д</w:t>
      </w:r>
      <w:r w:rsidRPr="004F2156">
        <w:rPr>
          <w:sz w:val="28"/>
          <w:szCs w:val="28"/>
        </w:rPr>
        <w:t xml:space="preserve">олжностных окладов работников, занимающих общеотраслевые должности руководителей структурных подразделений, специалистов и служащих, устанавливаются на основе профессиональных квалификационных групп должностей, утвержденных приказом </w:t>
      </w:r>
      <w:proofErr w:type="spellStart"/>
      <w:r w:rsidRPr="004F2156">
        <w:rPr>
          <w:sz w:val="28"/>
          <w:szCs w:val="28"/>
        </w:rPr>
        <w:t>Минздравсоцразвития</w:t>
      </w:r>
      <w:proofErr w:type="spellEnd"/>
      <w:r w:rsidRPr="004F2156">
        <w:rPr>
          <w:sz w:val="28"/>
          <w:szCs w:val="28"/>
        </w:rPr>
        <w:t xml:space="preserve"> России от 29.05.2008 № 247н </w:t>
      </w:r>
      <w:r>
        <w:rPr>
          <w:sz w:val="28"/>
          <w:szCs w:val="28"/>
        </w:rPr>
        <w:t>«</w:t>
      </w:r>
      <w:r w:rsidRPr="004F2156">
        <w:rPr>
          <w:sz w:val="28"/>
          <w:szCs w:val="28"/>
        </w:rPr>
        <w:t>Об утверждении профессиональных квалификационных групп общеотраслевых должностей руководителей, специалистов и служащих</w:t>
      </w:r>
      <w:r>
        <w:rPr>
          <w:sz w:val="28"/>
          <w:szCs w:val="28"/>
        </w:rPr>
        <w:t>»</w:t>
      </w:r>
      <w:r w:rsidRPr="004F2156">
        <w:rPr>
          <w:sz w:val="28"/>
          <w:szCs w:val="28"/>
        </w:rPr>
        <w:t xml:space="preserve">. </w:t>
      </w:r>
      <w:r w:rsidRPr="004F2156">
        <w:rPr>
          <w:kern w:val="2"/>
          <w:sz w:val="28"/>
          <w:szCs w:val="28"/>
        </w:rPr>
        <w:t xml:space="preserve">Минимальные размеры должностных окладов по ПКГ приведены в таблице № </w:t>
      </w:r>
      <w:r w:rsidR="00DE29A4">
        <w:rPr>
          <w:kern w:val="2"/>
          <w:sz w:val="28"/>
          <w:szCs w:val="28"/>
        </w:rPr>
        <w:t>3</w:t>
      </w:r>
      <w:r w:rsidRPr="004F2156">
        <w:rPr>
          <w:kern w:val="2"/>
          <w:sz w:val="28"/>
          <w:szCs w:val="28"/>
        </w:rPr>
        <w:t>.</w:t>
      </w:r>
    </w:p>
    <w:p w:rsidR="00FB0E4A" w:rsidRDefault="00FB0E4A" w:rsidP="00FB0E4A">
      <w:pPr>
        <w:autoSpaceDE w:val="0"/>
        <w:autoSpaceDN w:val="0"/>
        <w:adjustRightInd w:val="0"/>
        <w:jc w:val="right"/>
        <w:rPr>
          <w:kern w:val="2"/>
          <w:sz w:val="28"/>
          <w:szCs w:val="28"/>
        </w:rPr>
      </w:pPr>
    </w:p>
    <w:p w:rsidR="00FB0E4A" w:rsidRDefault="00FB0E4A" w:rsidP="00FB0E4A">
      <w:pPr>
        <w:autoSpaceDE w:val="0"/>
        <w:autoSpaceDN w:val="0"/>
        <w:adjustRightInd w:val="0"/>
        <w:jc w:val="right"/>
        <w:rPr>
          <w:kern w:val="2"/>
          <w:sz w:val="28"/>
          <w:szCs w:val="28"/>
        </w:rPr>
      </w:pPr>
    </w:p>
    <w:p w:rsidR="00FB0E4A" w:rsidRDefault="00FB0E4A" w:rsidP="00FB0E4A">
      <w:pPr>
        <w:autoSpaceDE w:val="0"/>
        <w:autoSpaceDN w:val="0"/>
        <w:adjustRightInd w:val="0"/>
        <w:jc w:val="right"/>
        <w:rPr>
          <w:kern w:val="2"/>
          <w:sz w:val="28"/>
          <w:szCs w:val="28"/>
        </w:rPr>
      </w:pPr>
    </w:p>
    <w:p w:rsidR="00FB0E4A" w:rsidRDefault="00FB0E4A" w:rsidP="00FB0E4A">
      <w:pPr>
        <w:autoSpaceDE w:val="0"/>
        <w:autoSpaceDN w:val="0"/>
        <w:adjustRightInd w:val="0"/>
        <w:jc w:val="right"/>
        <w:rPr>
          <w:kern w:val="2"/>
          <w:sz w:val="28"/>
          <w:szCs w:val="28"/>
        </w:rPr>
      </w:pPr>
      <w:r w:rsidRPr="004F2156">
        <w:rPr>
          <w:kern w:val="2"/>
          <w:sz w:val="28"/>
          <w:szCs w:val="28"/>
        </w:rPr>
        <w:t xml:space="preserve">Таблица № </w:t>
      </w:r>
      <w:r w:rsidR="00DE29A4">
        <w:rPr>
          <w:kern w:val="2"/>
          <w:sz w:val="28"/>
          <w:szCs w:val="28"/>
        </w:rPr>
        <w:t>3</w:t>
      </w:r>
      <w:r w:rsidRPr="003439CE">
        <w:rPr>
          <w:kern w:val="2"/>
          <w:sz w:val="28"/>
          <w:szCs w:val="28"/>
        </w:rPr>
        <w:t xml:space="preserve"> </w:t>
      </w:r>
    </w:p>
    <w:p w:rsidR="00FB0E4A" w:rsidRDefault="00FB0E4A" w:rsidP="00FB0E4A">
      <w:pPr>
        <w:autoSpaceDE w:val="0"/>
        <w:autoSpaceDN w:val="0"/>
        <w:adjustRightInd w:val="0"/>
        <w:jc w:val="right"/>
        <w:rPr>
          <w:kern w:val="2"/>
          <w:sz w:val="28"/>
          <w:szCs w:val="28"/>
        </w:rPr>
      </w:pPr>
    </w:p>
    <w:p w:rsidR="00FB0E4A" w:rsidRPr="004F2156" w:rsidRDefault="00FB0E4A" w:rsidP="00FB0E4A">
      <w:pPr>
        <w:autoSpaceDE w:val="0"/>
        <w:autoSpaceDN w:val="0"/>
        <w:adjustRightInd w:val="0"/>
        <w:jc w:val="center"/>
        <w:rPr>
          <w:kern w:val="2"/>
          <w:sz w:val="28"/>
          <w:szCs w:val="28"/>
        </w:rPr>
      </w:pPr>
      <w:r>
        <w:rPr>
          <w:kern w:val="2"/>
          <w:sz w:val="28"/>
          <w:szCs w:val="28"/>
        </w:rPr>
        <w:t>Минимальные размеры должностных окладов по ПКГ</w:t>
      </w:r>
    </w:p>
    <w:p w:rsidR="00FB0E4A" w:rsidRPr="004F2156" w:rsidRDefault="00FB0E4A" w:rsidP="00FB0E4A">
      <w:pPr>
        <w:autoSpaceDE w:val="0"/>
        <w:autoSpaceDN w:val="0"/>
        <w:adjustRightInd w:val="0"/>
        <w:ind w:firstLine="709"/>
        <w:jc w:val="right"/>
        <w:rPr>
          <w:kern w:val="2"/>
          <w:sz w:val="28"/>
          <w:szCs w:val="28"/>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8"/>
        <w:gridCol w:w="2976"/>
        <w:gridCol w:w="3402"/>
      </w:tblGrid>
      <w:tr w:rsidR="00FB0E4A" w:rsidRPr="004F2156" w:rsidTr="00FB0E4A">
        <w:trPr>
          <w:tblHeader/>
        </w:trPr>
        <w:tc>
          <w:tcPr>
            <w:tcW w:w="3828" w:type="dxa"/>
            <w:shd w:val="clear" w:color="auto" w:fill="auto"/>
            <w:vAlign w:val="center"/>
          </w:tcPr>
          <w:p w:rsidR="00FB0E4A" w:rsidRPr="004F2156" w:rsidRDefault="00FB0E4A" w:rsidP="00FB0E4A">
            <w:pPr>
              <w:autoSpaceDE w:val="0"/>
              <w:autoSpaceDN w:val="0"/>
              <w:adjustRightInd w:val="0"/>
              <w:jc w:val="center"/>
              <w:rPr>
                <w:sz w:val="28"/>
                <w:szCs w:val="28"/>
              </w:rPr>
            </w:pPr>
            <w:r w:rsidRPr="004F2156">
              <w:rPr>
                <w:sz w:val="28"/>
                <w:szCs w:val="28"/>
              </w:rPr>
              <w:t>Профессиональные квалификационные группы</w:t>
            </w:r>
          </w:p>
        </w:tc>
        <w:tc>
          <w:tcPr>
            <w:tcW w:w="2976" w:type="dxa"/>
            <w:shd w:val="clear" w:color="auto" w:fill="auto"/>
          </w:tcPr>
          <w:p w:rsidR="00FB0E4A" w:rsidRPr="004F2156" w:rsidRDefault="00FB0E4A" w:rsidP="00FB0E4A">
            <w:pPr>
              <w:autoSpaceDE w:val="0"/>
              <w:autoSpaceDN w:val="0"/>
              <w:adjustRightInd w:val="0"/>
              <w:jc w:val="center"/>
              <w:rPr>
                <w:sz w:val="28"/>
                <w:szCs w:val="28"/>
              </w:rPr>
            </w:pPr>
            <w:r w:rsidRPr="004F2156">
              <w:rPr>
                <w:sz w:val="28"/>
                <w:szCs w:val="28"/>
              </w:rPr>
              <w:t>Минимальный размер должностного оклада, (рублей)</w:t>
            </w:r>
          </w:p>
        </w:tc>
        <w:tc>
          <w:tcPr>
            <w:tcW w:w="3402" w:type="dxa"/>
          </w:tcPr>
          <w:p w:rsidR="00FB0E4A" w:rsidRPr="004F2156" w:rsidRDefault="00FB0E4A" w:rsidP="00FB0E4A">
            <w:pPr>
              <w:autoSpaceDE w:val="0"/>
              <w:autoSpaceDN w:val="0"/>
              <w:adjustRightInd w:val="0"/>
              <w:jc w:val="center"/>
              <w:rPr>
                <w:kern w:val="2"/>
                <w:sz w:val="28"/>
                <w:szCs w:val="28"/>
              </w:rPr>
            </w:pPr>
            <w:r w:rsidRPr="004F2156">
              <w:rPr>
                <w:kern w:val="2"/>
                <w:sz w:val="28"/>
                <w:szCs w:val="28"/>
              </w:rPr>
              <w:t xml:space="preserve">Наименование </w:t>
            </w:r>
          </w:p>
          <w:p w:rsidR="00FB0E4A" w:rsidRPr="004F2156" w:rsidRDefault="00FB0E4A" w:rsidP="00FB0E4A">
            <w:pPr>
              <w:autoSpaceDE w:val="0"/>
              <w:autoSpaceDN w:val="0"/>
              <w:adjustRightInd w:val="0"/>
              <w:jc w:val="center"/>
              <w:rPr>
                <w:sz w:val="28"/>
                <w:szCs w:val="28"/>
              </w:rPr>
            </w:pPr>
            <w:r w:rsidRPr="004F2156">
              <w:rPr>
                <w:kern w:val="2"/>
                <w:sz w:val="28"/>
                <w:szCs w:val="28"/>
              </w:rPr>
              <w:t>должности</w:t>
            </w:r>
          </w:p>
        </w:tc>
      </w:tr>
    </w:tbl>
    <w:p w:rsidR="00FB0E4A" w:rsidRPr="004F2156" w:rsidRDefault="00FB0E4A" w:rsidP="00FB0E4A">
      <w:pPr>
        <w:autoSpaceDE w:val="0"/>
        <w:autoSpaceDN w:val="0"/>
        <w:adjustRightInd w:val="0"/>
        <w:spacing w:line="24" w:lineRule="auto"/>
        <w:ind w:firstLine="709"/>
        <w:jc w:val="both"/>
        <w:rPr>
          <w:sz w:val="28"/>
          <w:szCs w:val="28"/>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8"/>
        <w:gridCol w:w="2976"/>
        <w:gridCol w:w="3402"/>
      </w:tblGrid>
      <w:tr w:rsidR="00FB0E4A" w:rsidRPr="004F2156" w:rsidTr="00FB0E4A">
        <w:trPr>
          <w:cantSplit/>
          <w:tblHeader/>
        </w:trPr>
        <w:tc>
          <w:tcPr>
            <w:tcW w:w="3828" w:type="dxa"/>
            <w:shd w:val="clear" w:color="auto" w:fill="auto"/>
          </w:tcPr>
          <w:p w:rsidR="00FB0E4A" w:rsidRPr="004F2156" w:rsidRDefault="00FB0E4A" w:rsidP="00FB0E4A">
            <w:pPr>
              <w:autoSpaceDE w:val="0"/>
              <w:autoSpaceDN w:val="0"/>
              <w:adjustRightInd w:val="0"/>
              <w:jc w:val="center"/>
              <w:outlineLvl w:val="0"/>
              <w:rPr>
                <w:sz w:val="28"/>
                <w:szCs w:val="28"/>
              </w:rPr>
            </w:pPr>
            <w:r w:rsidRPr="004F2156">
              <w:rPr>
                <w:sz w:val="28"/>
                <w:szCs w:val="28"/>
              </w:rPr>
              <w:t>1</w:t>
            </w:r>
          </w:p>
        </w:tc>
        <w:tc>
          <w:tcPr>
            <w:tcW w:w="2976" w:type="dxa"/>
            <w:shd w:val="clear" w:color="auto" w:fill="auto"/>
          </w:tcPr>
          <w:p w:rsidR="00FB0E4A" w:rsidRPr="004F2156" w:rsidRDefault="00FB0E4A" w:rsidP="00FB0E4A">
            <w:pPr>
              <w:autoSpaceDE w:val="0"/>
              <w:autoSpaceDN w:val="0"/>
              <w:adjustRightInd w:val="0"/>
              <w:jc w:val="center"/>
              <w:rPr>
                <w:sz w:val="28"/>
                <w:szCs w:val="28"/>
              </w:rPr>
            </w:pPr>
            <w:r w:rsidRPr="004F2156">
              <w:rPr>
                <w:sz w:val="28"/>
                <w:szCs w:val="28"/>
              </w:rPr>
              <w:t>2</w:t>
            </w:r>
          </w:p>
        </w:tc>
        <w:tc>
          <w:tcPr>
            <w:tcW w:w="3402" w:type="dxa"/>
          </w:tcPr>
          <w:p w:rsidR="00FB0E4A" w:rsidRPr="004F2156" w:rsidRDefault="00FB0E4A" w:rsidP="00FB0E4A">
            <w:pPr>
              <w:autoSpaceDE w:val="0"/>
              <w:autoSpaceDN w:val="0"/>
              <w:adjustRightInd w:val="0"/>
              <w:jc w:val="center"/>
              <w:rPr>
                <w:sz w:val="28"/>
                <w:szCs w:val="28"/>
              </w:rPr>
            </w:pPr>
            <w:r>
              <w:rPr>
                <w:sz w:val="28"/>
                <w:szCs w:val="28"/>
              </w:rPr>
              <w:t>3</w:t>
            </w:r>
          </w:p>
        </w:tc>
      </w:tr>
      <w:tr w:rsidR="00FB0E4A" w:rsidRPr="004F2156" w:rsidTr="00FB0E4A">
        <w:tc>
          <w:tcPr>
            <w:tcW w:w="3828" w:type="dxa"/>
            <w:shd w:val="clear" w:color="auto" w:fill="auto"/>
          </w:tcPr>
          <w:p w:rsidR="00FB0E4A" w:rsidRPr="004F2156" w:rsidRDefault="00FB0E4A" w:rsidP="00FB0E4A">
            <w:pPr>
              <w:autoSpaceDE w:val="0"/>
              <w:autoSpaceDN w:val="0"/>
              <w:adjustRightInd w:val="0"/>
              <w:jc w:val="both"/>
              <w:outlineLvl w:val="0"/>
              <w:rPr>
                <w:sz w:val="28"/>
                <w:szCs w:val="28"/>
              </w:rPr>
            </w:pPr>
            <w:r w:rsidRPr="004F2156">
              <w:rPr>
                <w:sz w:val="28"/>
                <w:szCs w:val="28"/>
              </w:rPr>
              <w:t xml:space="preserve">ПКГ </w:t>
            </w:r>
            <w:r>
              <w:rPr>
                <w:sz w:val="28"/>
                <w:szCs w:val="28"/>
              </w:rPr>
              <w:t>«</w:t>
            </w:r>
            <w:r w:rsidRPr="004F2156">
              <w:rPr>
                <w:sz w:val="28"/>
                <w:szCs w:val="28"/>
              </w:rPr>
              <w:t>Общеотраслевые должности служащих первого уровня</w:t>
            </w:r>
            <w:r>
              <w:rPr>
                <w:sz w:val="28"/>
                <w:szCs w:val="28"/>
              </w:rPr>
              <w:t>»</w:t>
            </w:r>
          </w:p>
        </w:tc>
        <w:tc>
          <w:tcPr>
            <w:tcW w:w="2976" w:type="dxa"/>
            <w:shd w:val="clear" w:color="auto" w:fill="auto"/>
          </w:tcPr>
          <w:p w:rsidR="00FB0E4A" w:rsidRPr="004F2156" w:rsidRDefault="00FB0E4A" w:rsidP="00FB0E4A">
            <w:pPr>
              <w:autoSpaceDE w:val="0"/>
              <w:autoSpaceDN w:val="0"/>
              <w:adjustRightInd w:val="0"/>
              <w:jc w:val="both"/>
              <w:rPr>
                <w:sz w:val="28"/>
                <w:szCs w:val="28"/>
              </w:rPr>
            </w:pPr>
          </w:p>
        </w:tc>
        <w:tc>
          <w:tcPr>
            <w:tcW w:w="3402" w:type="dxa"/>
          </w:tcPr>
          <w:p w:rsidR="00FB0E4A" w:rsidRPr="004F2156" w:rsidRDefault="00FB0E4A" w:rsidP="00FB0E4A">
            <w:pPr>
              <w:autoSpaceDE w:val="0"/>
              <w:autoSpaceDN w:val="0"/>
              <w:adjustRightInd w:val="0"/>
              <w:jc w:val="both"/>
              <w:rPr>
                <w:sz w:val="24"/>
                <w:szCs w:val="24"/>
              </w:rPr>
            </w:pPr>
          </w:p>
        </w:tc>
      </w:tr>
      <w:tr w:rsidR="00FB0E4A" w:rsidRPr="004F2156" w:rsidTr="00FB0E4A">
        <w:tc>
          <w:tcPr>
            <w:tcW w:w="3828" w:type="dxa"/>
            <w:shd w:val="clear" w:color="auto" w:fill="auto"/>
          </w:tcPr>
          <w:p w:rsidR="00FB0E4A" w:rsidRPr="004F2156" w:rsidRDefault="00FB0E4A" w:rsidP="00FB0E4A">
            <w:pPr>
              <w:autoSpaceDE w:val="0"/>
              <w:autoSpaceDN w:val="0"/>
              <w:adjustRightInd w:val="0"/>
              <w:jc w:val="both"/>
              <w:rPr>
                <w:sz w:val="28"/>
                <w:szCs w:val="28"/>
              </w:rPr>
            </w:pPr>
            <w:r w:rsidRPr="004F2156">
              <w:rPr>
                <w:sz w:val="28"/>
                <w:szCs w:val="28"/>
              </w:rPr>
              <w:t xml:space="preserve">1-й квалификационный уровень </w:t>
            </w:r>
          </w:p>
        </w:tc>
        <w:tc>
          <w:tcPr>
            <w:tcW w:w="2976" w:type="dxa"/>
            <w:shd w:val="clear" w:color="auto" w:fill="auto"/>
          </w:tcPr>
          <w:p w:rsidR="00FB0E4A" w:rsidRPr="004540BA" w:rsidRDefault="00397BC0" w:rsidP="00FB0E4A">
            <w:pPr>
              <w:autoSpaceDE w:val="0"/>
              <w:autoSpaceDN w:val="0"/>
              <w:adjustRightInd w:val="0"/>
              <w:jc w:val="center"/>
              <w:rPr>
                <w:sz w:val="28"/>
                <w:szCs w:val="28"/>
              </w:rPr>
            </w:pPr>
            <w:r w:rsidRPr="004540BA">
              <w:rPr>
                <w:sz w:val="28"/>
                <w:szCs w:val="28"/>
              </w:rPr>
              <w:t>5071</w:t>
            </w:r>
          </w:p>
        </w:tc>
        <w:tc>
          <w:tcPr>
            <w:tcW w:w="3402" w:type="dxa"/>
          </w:tcPr>
          <w:p w:rsidR="00FB0E4A" w:rsidRPr="003439CE" w:rsidRDefault="00FB0E4A" w:rsidP="00FB0E4A">
            <w:pPr>
              <w:autoSpaceDE w:val="0"/>
              <w:autoSpaceDN w:val="0"/>
              <w:adjustRightInd w:val="0"/>
              <w:jc w:val="both"/>
              <w:rPr>
                <w:sz w:val="28"/>
                <w:szCs w:val="28"/>
              </w:rPr>
            </w:pPr>
            <w:r>
              <w:rPr>
                <w:sz w:val="28"/>
                <w:szCs w:val="28"/>
              </w:rPr>
              <w:t>Кассир, секретарь-машинистка.</w:t>
            </w:r>
          </w:p>
        </w:tc>
      </w:tr>
      <w:tr w:rsidR="00FB0E4A" w:rsidRPr="004F2156" w:rsidTr="00FB0E4A">
        <w:tc>
          <w:tcPr>
            <w:tcW w:w="3828" w:type="dxa"/>
            <w:shd w:val="clear" w:color="auto" w:fill="auto"/>
          </w:tcPr>
          <w:p w:rsidR="00FB0E4A" w:rsidRPr="004F2156" w:rsidRDefault="00FB0E4A" w:rsidP="00FB0E4A">
            <w:pPr>
              <w:autoSpaceDE w:val="0"/>
              <w:autoSpaceDN w:val="0"/>
              <w:adjustRightInd w:val="0"/>
              <w:jc w:val="both"/>
              <w:outlineLvl w:val="0"/>
              <w:rPr>
                <w:sz w:val="28"/>
                <w:szCs w:val="28"/>
              </w:rPr>
            </w:pPr>
            <w:r w:rsidRPr="004F2156">
              <w:rPr>
                <w:sz w:val="28"/>
                <w:szCs w:val="28"/>
              </w:rPr>
              <w:t xml:space="preserve">ПКГ </w:t>
            </w:r>
            <w:r>
              <w:rPr>
                <w:sz w:val="28"/>
                <w:szCs w:val="28"/>
              </w:rPr>
              <w:t>«</w:t>
            </w:r>
            <w:r w:rsidRPr="004F2156">
              <w:rPr>
                <w:sz w:val="28"/>
                <w:szCs w:val="28"/>
              </w:rPr>
              <w:t>Общеотраслевые должности служащих второго уровня</w:t>
            </w:r>
            <w:r>
              <w:rPr>
                <w:sz w:val="28"/>
                <w:szCs w:val="28"/>
              </w:rPr>
              <w:t>»</w:t>
            </w:r>
          </w:p>
        </w:tc>
        <w:tc>
          <w:tcPr>
            <w:tcW w:w="2976" w:type="dxa"/>
            <w:shd w:val="clear" w:color="auto" w:fill="auto"/>
          </w:tcPr>
          <w:p w:rsidR="00FB0E4A" w:rsidRPr="004540BA" w:rsidRDefault="00FB0E4A" w:rsidP="00FB0E4A">
            <w:pPr>
              <w:autoSpaceDE w:val="0"/>
              <w:autoSpaceDN w:val="0"/>
              <w:adjustRightInd w:val="0"/>
              <w:jc w:val="center"/>
              <w:rPr>
                <w:sz w:val="28"/>
                <w:szCs w:val="28"/>
              </w:rPr>
            </w:pPr>
          </w:p>
        </w:tc>
        <w:tc>
          <w:tcPr>
            <w:tcW w:w="3402" w:type="dxa"/>
          </w:tcPr>
          <w:p w:rsidR="00FB0E4A" w:rsidRPr="004F2156" w:rsidRDefault="00FB0E4A" w:rsidP="00FB0E4A">
            <w:pPr>
              <w:autoSpaceDE w:val="0"/>
              <w:autoSpaceDN w:val="0"/>
              <w:adjustRightInd w:val="0"/>
              <w:jc w:val="both"/>
              <w:rPr>
                <w:sz w:val="24"/>
                <w:szCs w:val="24"/>
              </w:rPr>
            </w:pPr>
          </w:p>
        </w:tc>
      </w:tr>
      <w:tr w:rsidR="00FB0E4A" w:rsidRPr="004F2156" w:rsidTr="00FB0E4A">
        <w:tc>
          <w:tcPr>
            <w:tcW w:w="3828" w:type="dxa"/>
            <w:shd w:val="clear" w:color="auto" w:fill="auto"/>
          </w:tcPr>
          <w:p w:rsidR="00FB0E4A" w:rsidRPr="004F2156" w:rsidRDefault="00FB0E4A" w:rsidP="00FB0E4A">
            <w:pPr>
              <w:autoSpaceDE w:val="0"/>
              <w:autoSpaceDN w:val="0"/>
              <w:adjustRightInd w:val="0"/>
              <w:jc w:val="both"/>
              <w:rPr>
                <w:sz w:val="28"/>
                <w:szCs w:val="28"/>
              </w:rPr>
            </w:pPr>
            <w:r w:rsidRPr="004F2156">
              <w:rPr>
                <w:sz w:val="28"/>
                <w:szCs w:val="28"/>
              </w:rPr>
              <w:t xml:space="preserve">1-й квалификационный уровень </w:t>
            </w:r>
          </w:p>
        </w:tc>
        <w:tc>
          <w:tcPr>
            <w:tcW w:w="2976" w:type="dxa"/>
            <w:shd w:val="clear" w:color="auto" w:fill="auto"/>
          </w:tcPr>
          <w:p w:rsidR="00FB0E4A" w:rsidRPr="004540BA" w:rsidRDefault="000C01C4" w:rsidP="00397BC0">
            <w:pPr>
              <w:autoSpaceDE w:val="0"/>
              <w:autoSpaceDN w:val="0"/>
              <w:adjustRightInd w:val="0"/>
              <w:rPr>
                <w:sz w:val="28"/>
                <w:szCs w:val="28"/>
              </w:rPr>
            </w:pPr>
            <w:r w:rsidRPr="004540BA">
              <w:rPr>
                <w:sz w:val="28"/>
                <w:szCs w:val="28"/>
              </w:rPr>
              <w:t xml:space="preserve">               </w:t>
            </w:r>
            <w:r w:rsidR="00397BC0" w:rsidRPr="004540BA">
              <w:rPr>
                <w:sz w:val="28"/>
                <w:szCs w:val="28"/>
              </w:rPr>
              <w:t>5581</w:t>
            </w:r>
          </w:p>
        </w:tc>
        <w:tc>
          <w:tcPr>
            <w:tcW w:w="3402" w:type="dxa"/>
          </w:tcPr>
          <w:p w:rsidR="00FB0E4A" w:rsidRPr="003439CE" w:rsidRDefault="00FB0E4A" w:rsidP="00FB0E4A">
            <w:pPr>
              <w:autoSpaceDE w:val="0"/>
              <w:autoSpaceDN w:val="0"/>
              <w:adjustRightInd w:val="0"/>
              <w:jc w:val="both"/>
              <w:rPr>
                <w:sz w:val="28"/>
                <w:szCs w:val="28"/>
              </w:rPr>
            </w:pPr>
            <w:r w:rsidRPr="003439CE">
              <w:rPr>
                <w:sz w:val="28"/>
                <w:szCs w:val="28"/>
              </w:rPr>
              <w:t xml:space="preserve"> техник</w:t>
            </w:r>
          </w:p>
        </w:tc>
      </w:tr>
      <w:tr w:rsidR="00FB0E4A" w:rsidRPr="004F2156" w:rsidTr="00FB0E4A">
        <w:tc>
          <w:tcPr>
            <w:tcW w:w="3828" w:type="dxa"/>
            <w:shd w:val="clear" w:color="auto" w:fill="auto"/>
          </w:tcPr>
          <w:p w:rsidR="00FB0E4A" w:rsidRPr="004F2156" w:rsidRDefault="00FB0E4A" w:rsidP="00FB0E4A">
            <w:pPr>
              <w:autoSpaceDE w:val="0"/>
              <w:autoSpaceDN w:val="0"/>
              <w:adjustRightInd w:val="0"/>
              <w:jc w:val="both"/>
              <w:rPr>
                <w:sz w:val="28"/>
                <w:szCs w:val="28"/>
              </w:rPr>
            </w:pPr>
            <w:r w:rsidRPr="004F2156">
              <w:rPr>
                <w:sz w:val="28"/>
                <w:szCs w:val="28"/>
              </w:rPr>
              <w:lastRenderedPageBreak/>
              <w:t>2-й квалификационный уровень</w:t>
            </w:r>
          </w:p>
        </w:tc>
        <w:tc>
          <w:tcPr>
            <w:tcW w:w="2976" w:type="dxa"/>
            <w:shd w:val="clear" w:color="auto" w:fill="auto"/>
          </w:tcPr>
          <w:p w:rsidR="00FB0E4A" w:rsidRPr="004540BA" w:rsidRDefault="00397BC0" w:rsidP="000C01C4">
            <w:pPr>
              <w:autoSpaceDE w:val="0"/>
              <w:autoSpaceDN w:val="0"/>
              <w:adjustRightInd w:val="0"/>
              <w:jc w:val="center"/>
              <w:rPr>
                <w:sz w:val="28"/>
                <w:szCs w:val="28"/>
              </w:rPr>
            </w:pPr>
            <w:r w:rsidRPr="004540BA">
              <w:rPr>
                <w:sz w:val="28"/>
                <w:szCs w:val="28"/>
              </w:rPr>
              <w:t>5862</w:t>
            </w:r>
          </w:p>
        </w:tc>
        <w:tc>
          <w:tcPr>
            <w:tcW w:w="3402" w:type="dxa"/>
          </w:tcPr>
          <w:p w:rsidR="00FB0E4A" w:rsidRPr="00CD607F" w:rsidRDefault="00FB0E4A" w:rsidP="00FB0E4A">
            <w:pPr>
              <w:autoSpaceDE w:val="0"/>
              <w:autoSpaceDN w:val="0"/>
              <w:adjustRightInd w:val="0"/>
              <w:jc w:val="both"/>
              <w:rPr>
                <w:sz w:val="28"/>
                <w:szCs w:val="28"/>
              </w:rPr>
            </w:pPr>
            <w:r w:rsidRPr="003439CE">
              <w:rPr>
                <w:sz w:val="28"/>
                <w:szCs w:val="28"/>
              </w:rPr>
              <w:t>заведующий складом, заведующий хозяйством, должности служащих первого квалификационного уровня, по которым может устанавливаться производное должностное наименование «старший</w:t>
            </w:r>
            <w:r>
              <w:rPr>
                <w:sz w:val="28"/>
                <w:szCs w:val="28"/>
              </w:rPr>
              <w:t xml:space="preserve">»; должности служащих первого квалификационного уровня, по которым устанавливается </w:t>
            </w:r>
            <w:r>
              <w:rPr>
                <w:sz w:val="28"/>
                <w:szCs w:val="28"/>
                <w:lang w:val="en-US"/>
              </w:rPr>
              <w:t>II</w:t>
            </w:r>
            <w:r>
              <w:rPr>
                <w:sz w:val="28"/>
                <w:szCs w:val="28"/>
              </w:rPr>
              <w:t xml:space="preserve"> </w:t>
            </w:r>
            <w:proofErr w:type="spellStart"/>
            <w:r>
              <w:rPr>
                <w:sz w:val="28"/>
                <w:szCs w:val="28"/>
              </w:rPr>
              <w:t>внутридолжностная</w:t>
            </w:r>
            <w:proofErr w:type="spellEnd"/>
            <w:r>
              <w:rPr>
                <w:sz w:val="28"/>
                <w:szCs w:val="28"/>
              </w:rPr>
              <w:t xml:space="preserve"> категория</w:t>
            </w:r>
          </w:p>
        </w:tc>
      </w:tr>
      <w:tr w:rsidR="00FB0E4A" w:rsidRPr="004F2156" w:rsidTr="00FB0E4A">
        <w:tc>
          <w:tcPr>
            <w:tcW w:w="3828" w:type="dxa"/>
            <w:shd w:val="clear" w:color="auto" w:fill="auto"/>
          </w:tcPr>
          <w:p w:rsidR="00FB0E4A" w:rsidRPr="004F2156" w:rsidRDefault="00FB0E4A" w:rsidP="00FB0E4A">
            <w:pPr>
              <w:autoSpaceDE w:val="0"/>
              <w:autoSpaceDN w:val="0"/>
              <w:adjustRightInd w:val="0"/>
              <w:jc w:val="both"/>
              <w:outlineLvl w:val="0"/>
              <w:rPr>
                <w:sz w:val="28"/>
                <w:szCs w:val="28"/>
              </w:rPr>
            </w:pPr>
            <w:r w:rsidRPr="004F2156">
              <w:rPr>
                <w:sz w:val="28"/>
                <w:szCs w:val="28"/>
              </w:rPr>
              <w:t xml:space="preserve">ПКГ </w:t>
            </w:r>
            <w:r>
              <w:rPr>
                <w:sz w:val="28"/>
                <w:szCs w:val="28"/>
              </w:rPr>
              <w:t>«</w:t>
            </w:r>
            <w:r w:rsidRPr="004F2156">
              <w:rPr>
                <w:sz w:val="28"/>
                <w:szCs w:val="28"/>
              </w:rPr>
              <w:t>Общеотраслевые должности служащих третьего уровня</w:t>
            </w:r>
            <w:r>
              <w:rPr>
                <w:sz w:val="28"/>
                <w:szCs w:val="28"/>
              </w:rPr>
              <w:t>»</w:t>
            </w:r>
          </w:p>
        </w:tc>
        <w:tc>
          <w:tcPr>
            <w:tcW w:w="2976" w:type="dxa"/>
            <w:shd w:val="clear" w:color="auto" w:fill="auto"/>
          </w:tcPr>
          <w:p w:rsidR="00FB0E4A" w:rsidRPr="004F2156" w:rsidRDefault="00FB0E4A" w:rsidP="00FB0E4A">
            <w:pPr>
              <w:autoSpaceDE w:val="0"/>
              <w:autoSpaceDN w:val="0"/>
              <w:adjustRightInd w:val="0"/>
              <w:jc w:val="center"/>
              <w:rPr>
                <w:sz w:val="28"/>
                <w:szCs w:val="28"/>
              </w:rPr>
            </w:pPr>
          </w:p>
        </w:tc>
        <w:tc>
          <w:tcPr>
            <w:tcW w:w="3402" w:type="dxa"/>
          </w:tcPr>
          <w:p w:rsidR="00FB0E4A" w:rsidRPr="004F2156" w:rsidRDefault="00FB0E4A" w:rsidP="00FB0E4A">
            <w:pPr>
              <w:autoSpaceDE w:val="0"/>
              <w:autoSpaceDN w:val="0"/>
              <w:adjustRightInd w:val="0"/>
              <w:jc w:val="both"/>
              <w:rPr>
                <w:sz w:val="24"/>
                <w:szCs w:val="24"/>
              </w:rPr>
            </w:pPr>
          </w:p>
        </w:tc>
      </w:tr>
      <w:tr w:rsidR="00FB0E4A" w:rsidRPr="004F2156" w:rsidTr="00FB0E4A">
        <w:tc>
          <w:tcPr>
            <w:tcW w:w="3828" w:type="dxa"/>
            <w:shd w:val="clear" w:color="auto" w:fill="auto"/>
          </w:tcPr>
          <w:p w:rsidR="00FB0E4A" w:rsidRPr="004F2156" w:rsidRDefault="00FB0E4A" w:rsidP="00FB0E4A">
            <w:pPr>
              <w:autoSpaceDE w:val="0"/>
              <w:autoSpaceDN w:val="0"/>
              <w:adjustRightInd w:val="0"/>
              <w:jc w:val="both"/>
              <w:rPr>
                <w:sz w:val="28"/>
                <w:szCs w:val="28"/>
              </w:rPr>
            </w:pPr>
            <w:r w:rsidRPr="004F2156">
              <w:rPr>
                <w:sz w:val="28"/>
                <w:szCs w:val="28"/>
              </w:rPr>
              <w:t xml:space="preserve">1-й квалификационный уровень </w:t>
            </w:r>
          </w:p>
        </w:tc>
        <w:tc>
          <w:tcPr>
            <w:tcW w:w="2976" w:type="dxa"/>
            <w:shd w:val="clear" w:color="auto" w:fill="auto"/>
          </w:tcPr>
          <w:p w:rsidR="00FB0E4A" w:rsidRPr="004540BA" w:rsidRDefault="002654ED" w:rsidP="00397BC0">
            <w:pPr>
              <w:autoSpaceDE w:val="0"/>
              <w:autoSpaceDN w:val="0"/>
              <w:adjustRightInd w:val="0"/>
              <w:jc w:val="center"/>
              <w:rPr>
                <w:sz w:val="28"/>
                <w:szCs w:val="28"/>
              </w:rPr>
            </w:pPr>
            <w:r w:rsidRPr="004540BA">
              <w:rPr>
                <w:sz w:val="28"/>
                <w:szCs w:val="28"/>
              </w:rPr>
              <w:t>6</w:t>
            </w:r>
            <w:r w:rsidR="00397BC0" w:rsidRPr="004540BA">
              <w:rPr>
                <w:sz w:val="28"/>
                <w:szCs w:val="28"/>
              </w:rPr>
              <w:t>449</w:t>
            </w:r>
          </w:p>
        </w:tc>
        <w:tc>
          <w:tcPr>
            <w:tcW w:w="3402" w:type="dxa"/>
          </w:tcPr>
          <w:p w:rsidR="00FB0E4A" w:rsidRPr="00CD607F" w:rsidRDefault="00FB0E4A" w:rsidP="009062C8">
            <w:pPr>
              <w:autoSpaceDE w:val="0"/>
              <w:autoSpaceDN w:val="0"/>
              <w:adjustRightInd w:val="0"/>
              <w:jc w:val="both"/>
              <w:rPr>
                <w:sz w:val="28"/>
                <w:szCs w:val="28"/>
              </w:rPr>
            </w:pPr>
            <w:r w:rsidRPr="00CD607F">
              <w:rPr>
                <w:sz w:val="28"/>
                <w:szCs w:val="28"/>
              </w:rPr>
              <w:t>бухгалтер, инженер,  инженер – программист (программист),  специалист по кадрам</w:t>
            </w:r>
            <w:r>
              <w:rPr>
                <w:sz w:val="28"/>
                <w:szCs w:val="28"/>
              </w:rPr>
              <w:t>.</w:t>
            </w:r>
          </w:p>
        </w:tc>
      </w:tr>
      <w:tr w:rsidR="00FB0E4A" w:rsidRPr="004F2156" w:rsidTr="00FB0E4A">
        <w:tc>
          <w:tcPr>
            <w:tcW w:w="3828" w:type="dxa"/>
            <w:shd w:val="clear" w:color="auto" w:fill="auto"/>
          </w:tcPr>
          <w:p w:rsidR="00FB0E4A" w:rsidRPr="004F2156" w:rsidRDefault="00FB0E4A" w:rsidP="00FB0E4A">
            <w:pPr>
              <w:autoSpaceDE w:val="0"/>
              <w:autoSpaceDN w:val="0"/>
              <w:adjustRightInd w:val="0"/>
              <w:jc w:val="both"/>
              <w:rPr>
                <w:sz w:val="28"/>
                <w:szCs w:val="28"/>
              </w:rPr>
            </w:pPr>
            <w:r w:rsidRPr="004F2156">
              <w:rPr>
                <w:sz w:val="28"/>
                <w:szCs w:val="28"/>
              </w:rPr>
              <w:t>2-й квалификационный уровень</w:t>
            </w:r>
          </w:p>
        </w:tc>
        <w:tc>
          <w:tcPr>
            <w:tcW w:w="2976" w:type="dxa"/>
            <w:shd w:val="clear" w:color="auto" w:fill="auto"/>
          </w:tcPr>
          <w:p w:rsidR="00FB0E4A" w:rsidRPr="004540BA" w:rsidRDefault="00397BC0" w:rsidP="00FB0E4A">
            <w:pPr>
              <w:autoSpaceDE w:val="0"/>
              <w:autoSpaceDN w:val="0"/>
              <w:adjustRightInd w:val="0"/>
              <w:jc w:val="center"/>
              <w:rPr>
                <w:sz w:val="28"/>
                <w:szCs w:val="28"/>
              </w:rPr>
            </w:pPr>
            <w:r w:rsidRPr="004540BA">
              <w:rPr>
                <w:sz w:val="28"/>
                <w:szCs w:val="28"/>
              </w:rPr>
              <w:t>6767</w:t>
            </w:r>
          </w:p>
        </w:tc>
        <w:tc>
          <w:tcPr>
            <w:tcW w:w="3402" w:type="dxa"/>
          </w:tcPr>
          <w:p w:rsidR="00FB0E4A" w:rsidRPr="00CD607F" w:rsidRDefault="00FB0E4A" w:rsidP="00FB0E4A">
            <w:pPr>
              <w:autoSpaceDE w:val="0"/>
              <w:autoSpaceDN w:val="0"/>
              <w:adjustRightInd w:val="0"/>
              <w:jc w:val="both"/>
              <w:rPr>
                <w:sz w:val="28"/>
                <w:szCs w:val="28"/>
              </w:rPr>
            </w:pPr>
            <w:r>
              <w:rPr>
                <w:sz w:val="28"/>
                <w:szCs w:val="28"/>
              </w:rPr>
              <w:t>Бухгалтер (</w:t>
            </w:r>
            <w:r w:rsidRPr="00CD607F">
              <w:rPr>
                <w:sz w:val="28"/>
                <w:szCs w:val="28"/>
              </w:rPr>
              <w:t xml:space="preserve">должности служащих первого квалификационного уровня, по которым может устанавливаться II </w:t>
            </w:r>
            <w:proofErr w:type="spellStart"/>
            <w:r w:rsidRPr="00CD607F">
              <w:rPr>
                <w:sz w:val="28"/>
                <w:szCs w:val="28"/>
              </w:rPr>
              <w:t>внутридолжностная</w:t>
            </w:r>
            <w:proofErr w:type="spellEnd"/>
            <w:r w:rsidRPr="00CD607F">
              <w:rPr>
                <w:sz w:val="28"/>
                <w:szCs w:val="28"/>
              </w:rPr>
              <w:t xml:space="preserve"> категория</w:t>
            </w:r>
            <w:r>
              <w:rPr>
                <w:sz w:val="28"/>
                <w:szCs w:val="28"/>
              </w:rPr>
              <w:t>)</w:t>
            </w:r>
          </w:p>
        </w:tc>
      </w:tr>
      <w:tr w:rsidR="00FB0E4A" w:rsidRPr="004F2156" w:rsidTr="00FB0E4A">
        <w:tc>
          <w:tcPr>
            <w:tcW w:w="3828" w:type="dxa"/>
            <w:shd w:val="clear" w:color="auto" w:fill="auto"/>
          </w:tcPr>
          <w:p w:rsidR="00FB0E4A" w:rsidRPr="004F2156" w:rsidRDefault="00FB0E4A" w:rsidP="00FB0E4A">
            <w:pPr>
              <w:autoSpaceDE w:val="0"/>
              <w:autoSpaceDN w:val="0"/>
              <w:adjustRightInd w:val="0"/>
              <w:rPr>
                <w:sz w:val="28"/>
                <w:szCs w:val="28"/>
              </w:rPr>
            </w:pPr>
            <w:r w:rsidRPr="004F2156">
              <w:rPr>
                <w:sz w:val="28"/>
                <w:szCs w:val="28"/>
              </w:rPr>
              <w:t>3-й квалификационный уровень</w:t>
            </w:r>
          </w:p>
        </w:tc>
        <w:tc>
          <w:tcPr>
            <w:tcW w:w="2976" w:type="dxa"/>
            <w:shd w:val="clear" w:color="auto" w:fill="auto"/>
          </w:tcPr>
          <w:p w:rsidR="00FB0E4A" w:rsidRPr="004540BA" w:rsidRDefault="00397BC0" w:rsidP="00397BC0">
            <w:pPr>
              <w:autoSpaceDE w:val="0"/>
              <w:autoSpaceDN w:val="0"/>
              <w:adjustRightInd w:val="0"/>
              <w:jc w:val="center"/>
              <w:rPr>
                <w:sz w:val="28"/>
                <w:szCs w:val="28"/>
              </w:rPr>
            </w:pPr>
            <w:r w:rsidRPr="004540BA">
              <w:rPr>
                <w:sz w:val="28"/>
                <w:szCs w:val="28"/>
              </w:rPr>
              <w:t>7103</w:t>
            </w:r>
          </w:p>
        </w:tc>
        <w:tc>
          <w:tcPr>
            <w:tcW w:w="3402" w:type="dxa"/>
          </w:tcPr>
          <w:p w:rsidR="00FB0E4A" w:rsidRPr="00CD607F" w:rsidRDefault="00FB0E4A" w:rsidP="00FB0E4A">
            <w:pPr>
              <w:autoSpaceDE w:val="0"/>
              <w:autoSpaceDN w:val="0"/>
              <w:adjustRightInd w:val="0"/>
              <w:jc w:val="both"/>
              <w:rPr>
                <w:sz w:val="28"/>
                <w:szCs w:val="28"/>
              </w:rPr>
            </w:pPr>
            <w:r>
              <w:rPr>
                <w:sz w:val="28"/>
                <w:szCs w:val="28"/>
              </w:rPr>
              <w:t>Инженер–программист (</w:t>
            </w:r>
            <w:r w:rsidRPr="00CD607F">
              <w:rPr>
                <w:sz w:val="28"/>
                <w:szCs w:val="28"/>
              </w:rPr>
              <w:t xml:space="preserve">должности служащих первого квалификационного уровня, по которым может устанавливаться I </w:t>
            </w:r>
            <w:proofErr w:type="spellStart"/>
            <w:r w:rsidRPr="00CD607F">
              <w:rPr>
                <w:sz w:val="28"/>
                <w:szCs w:val="28"/>
              </w:rPr>
              <w:t>внутридолжностная</w:t>
            </w:r>
            <w:proofErr w:type="spellEnd"/>
            <w:r w:rsidRPr="00CD607F">
              <w:rPr>
                <w:sz w:val="28"/>
                <w:szCs w:val="28"/>
              </w:rPr>
              <w:t xml:space="preserve"> категория</w:t>
            </w:r>
            <w:r>
              <w:rPr>
                <w:sz w:val="28"/>
                <w:szCs w:val="28"/>
              </w:rPr>
              <w:t>)</w:t>
            </w:r>
          </w:p>
        </w:tc>
      </w:tr>
    </w:tbl>
    <w:p w:rsidR="00FB0E4A" w:rsidRPr="004F2156" w:rsidRDefault="00FB0E4A" w:rsidP="00FB0E4A">
      <w:pPr>
        <w:autoSpaceDE w:val="0"/>
        <w:autoSpaceDN w:val="0"/>
        <w:adjustRightInd w:val="0"/>
        <w:ind w:firstLine="709"/>
        <w:jc w:val="both"/>
        <w:rPr>
          <w:sz w:val="28"/>
          <w:szCs w:val="28"/>
        </w:rPr>
      </w:pPr>
    </w:p>
    <w:p w:rsidR="00FB0E4A" w:rsidRDefault="00FB0E4A" w:rsidP="00FB0E4A">
      <w:pPr>
        <w:autoSpaceDE w:val="0"/>
        <w:autoSpaceDN w:val="0"/>
        <w:adjustRightInd w:val="0"/>
        <w:ind w:firstLine="709"/>
        <w:jc w:val="both"/>
        <w:rPr>
          <w:kern w:val="2"/>
          <w:sz w:val="28"/>
          <w:szCs w:val="28"/>
        </w:rPr>
      </w:pPr>
      <w:r w:rsidRPr="004F2156">
        <w:rPr>
          <w:sz w:val="28"/>
          <w:szCs w:val="28"/>
        </w:rPr>
        <w:t>2.</w:t>
      </w:r>
      <w:r>
        <w:rPr>
          <w:sz w:val="28"/>
          <w:szCs w:val="28"/>
        </w:rPr>
        <w:t>2</w:t>
      </w:r>
      <w:r w:rsidRPr="004F2156">
        <w:rPr>
          <w:sz w:val="28"/>
          <w:szCs w:val="28"/>
        </w:rPr>
        <w:t>.</w:t>
      </w:r>
      <w:r w:rsidR="00F2471A">
        <w:rPr>
          <w:sz w:val="28"/>
          <w:szCs w:val="28"/>
        </w:rPr>
        <w:t>4</w:t>
      </w:r>
      <w:r w:rsidRPr="004F2156">
        <w:rPr>
          <w:sz w:val="28"/>
          <w:szCs w:val="28"/>
        </w:rPr>
        <w:t xml:space="preserve">. Минимальные размеры ставок заработной платы работников, занимающих общеотраслевые профессии рабочих, устанавливаются на основе профессиональных квалификационных групп, утвержденных Приказом </w:t>
      </w:r>
      <w:proofErr w:type="spellStart"/>
      <w:r w:rsidRPr="004F2156">
        <w:rPr>
          <w:kern w:val="2"/>
          <w:sz w:val="28"/>
          <w:szCs w:val="28"/>
        </w:rPr>
        <w:t>Минздравсоцразвития</w:t>
      </w:r>
      <w:proofErr w:type="spellEnd"/>
      <w:r w:rsidRPr="004F2156">
        <w:rPr>
          <w:kern w:val="2"/>
          <w:sz w:val="28"/>
          <w:szCs w:val="28"/>
        </w:rPr>
        <w:t xml:space="preserve"> России</w:t>
      </w:r>
      <w:r w:rsidRPr="004F2156">
        <w:rPr>
          <w:sz w:val="28"/>
          <w:szCs w:val="28"/>
        </w:rPr>
        <w:t xml:space="preserve"> от 29.05.2008 № 248н </w:t>
      </w:r>
      <w:r>
        <w:rPr>
          <w:sz w:val="28"/>
          <w:szCs w:val="28"/>
        </w:rPr>
        <w:t>«</w:t>
      </w:r>
      <w:r w:rsidRPr="004F2156">
        <w:rPr>
          <w:sz w:val="28"/>
          <w:szCs w:val="28"/>
        </w:rPr>
        <w:t xml:space="preserve">Об утверждении профессиональных квалификационных групп общеотраслевых профессий </w:t>
      </w:r>
      <w:r w:rsidRPr="004F2156">
        <w:rPr>
          <w:sz w:val="28"/>
          <w:szCs w:val="28"/>
        </w:rPr>
        <w:lastRenderedPageBreak/>
        <w:t>рабочих</w:t>
      </w:r>
      <w:r>
        <w:rPr>
          <w:sz w:val="28"/>
          <w:szCs w:val="28"/>
        </w:rPr>
        <w:t>»</w:t>
      </w:r>
      <w:r w:rsidRPr="004F2156">
        <w:rPr>
          <w:sz w:val="28"/>
          <w:szCs w:val="28"/>
        </w:rPr>
        <w:t xml:space="preserve">. </w:t>
      </w:r>
      <w:r w:rsidRPr="004F2156">
        <w:rPr>
          <w:kern w:val="2"/>
          <w:sz w:val="28"/>
          <w:szCs w:val="28"/>
        </w:rPr>
        <w:t xml:space="preserve">Минимальные размеры ставок заработной платы по ПКГ приведены в таблице № </w:t>
      </w:r>
      <w:r w:rsidR="00DE29A4">
        <w:rPr>
          <w:kern w:val="2"/>
          <w:sz w:val="28"/>
          <w:szCs w:val="28"/>
        </w:rPr>
        <w:t>4</w:t>
      </w:r>
      <w:r w:rsidRPr="004F2156">
        <w:rPr>
          <w:kern w:val="2"/>
          <w:sz w:val="28"/>
          <w:szCs w:val="28"/>
        </w:rPr>
        <w:t>.</w:t>
      </w:r>
    </w:p>
    <w:p w:rsidR="00F52A4E" w:rsidRDefault="00F52A4E" w:rsidP="00FB0E4A">
      <w:pPr>
        <w:autoSpaceDE w:val="0"/>
        <w:autoSpaceDN w:val="0"/>
        <w:adjustRightInd w:val="0"/>
        <w:ind w:firstLine="709"/>
        <w:jc w:val="right"/>
        <w:rPr>
          <w:kern w:val="2"/>
          <w:sz w:val="28"/>
          <w:szCs w:val="28"/>
        </w:rPr>
      </w:pPr>
    </w:p>
    <w:p w:rsidR="00FB0E4A" w:rsidRDefault="00FB0E4A" w:rsidP="00FB0E4A">
      <w:pPr>
        <w:autoSpaceDE w:val="0"/>
        <w:autoSpaceDN w:val="0"/>
        <w:adjustRightInd w:val="0"/>
        <w:ind w:firstLine="709"/>
        <w:jc w:val="right"/>
        <w:rPr>
          <w:kern w:val="2"/>
          <w:sz w:val="28"/>
          <w:szCs w:val="28"/>
        </w:rPr>
      </w:pPr>
      <w:r>
        <w:rPr>
          <w:kern w:val="2"/>
          <w:sz w:val="28"/>
          <w:szCs w:val="28"/>
        </w:rPr>
        <w:t>Т</w:t>
      </w:r>
      <w:r w:rsidRPr="004F2156">
        <w:rPr>
          <w:kern w:val="2"/>
          <w:sz w:val="28"/>
          <w:szCs w:val="28"/>
        </w:rPr>
        <w:t xml:space="preserve">аблица № </w:t>
      </w:r>
      <w:r w:rsidR="00DE29A4">
        <w:rPr>
          <w:kern w:val="2"/>
          <w:sz w:val="28"/>
          <w:szCs w:val="28"/>
        </w:rPr>
        <w:t>4</w:t>
      </w:r>
    </w:p>
    <w:p w:rsidR="00FB0E4A" w:rsidRDefault="00FB0E4A" w:rsidP="00FB0E4A">
      <w:pPr>
        <w:autoSpaceDE w:val="0"/>
        <w:autoSpaceDN w:val="0"/>
        <w:adjustRightInd w:val="0"/>
        <w:ind w:firstLine="709"/>
        <w:jc w:val="right"/>
        <w:rPr>
          <w:kern w:val="2"/>
          <w:sz w:val="28"/>
          <w:szCs w:val="28"/>
        </w:rPr>
      </w:pPr>
    </w:p>
    <w:p w:rsidR="00FB0E4A" w:rsidRPr="004F2156" w:rsidRDefault="00FB0E4A" w:rsidP="00FB0E4A">
      <w:pPr>
        <w:autoSpaceDE w:val="0"/>
        <w:autoSpaceDN w:val="0"/>
        <w:adjustRightInd w:val="0"/>
        <w:jc w:val="center"/>
        <w:rPr>
          <w:kern w:val="2"/>
          <w:sz w:val="28"/>
          <w:szCs w:val="28"/>
        </w:rPr>
      </w:pPr>
      <w:r>
        <w:rPr>
          <w:kern w:val="2"/>
          <w:sz w:val="28"/>
          <w:szCs w:val="28"/>
        </w:rPr>
        <w:t xml:space="preserve">Минимальные размеры </w:t>
      </w:r>
      <w:r w:rsidR="00F52A4E">
        <w:rPr>
          <w:kern w:val="2"/>
          <w:sz w:val="28"/>
          <w:szCs w:val="28"/>
        </w:rPr>
        <w:t xml:space="preserve">ставок заработной платы </w:t>
      </w:r>
      <w:r>
        <w:rPr>
          <w:kern w:val="2"/>
          <w:sz w:val="28"/>
          <w:szCs w:val="28"/>
        </w:rPr>
        <w:t xml:space="preserve"> по ПКГ</w:t>
      </w:r>
    </w:p>
    <w:p w:rsidR="00FB0E4A" w:rsidRPr="004F2156" w:rsidRDefault="00FB0E4A" w:rsidP="00FB0E4A">
      <w:pPr>
        <w:autoSpaceDE w:val="0"/>
        <w:autoSpaceDN w:val="0"/>
        <w:adjustRightInd w:val="0"/>
        <w:rPr>
          <w:kern w:val="2"/>
          <w:sz w:val="28"/>
          <w:szCs w:val="28"/>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8"/>
        <w:gridCol w:w="2976"/>
        <w:gridCol w:w="3402"/>
      </w:tblGrid>
      <w:tr w:rsidR="00FB0E4A" w:rsidRPr="004F2156" w:rsidTr="00FB0E4A">
        <w:tc>
          <w:tcPr>
            <w:tcW w:w="3828" w:type="dxa"/>
            <w:shd w:val="clear" w:color="auto" w:fill="auto"/>
            <w:vAlign w:val="center"/>
          </w:tcPr>
          <w:p w:rsidR="00FB0E4A" w:rsidRPr="004F2156" w:rsidRDefault="00FB0E4A" w:rsidP="00FB0E4A">
            <w:pPr>
              <w:autoSpaceDE w:val="0"/>
              <w:autoSpaceDN w:val="0"/>
              <w:adjustRightInd w:val="0"/>
              <w:jc w:val="center"/>
              <w:rPr>
                <w:sz w:val="28"/>
                <w:szCs w:val="28"/>
              </w:rPr>
            </w:pPr>
            <w:r w:rsidRPr="004F2156">
              <w:rPr>
                <w:sz w:val="28"/>
                <w:szCs w:val="28"/>
              </w:rPr>
              <w:t>Профессиональные квалификационные группы</w:t>
            </w:r>
          </w:p>
        </w:tc>
        <w:tc>
          <w:tcPr>
            <w:tcW w:w="2976" w:type="dxa"/>
            <w:shd w:val="clear" w:color="auto" w:fill="auto"/>
          </w:tcPr>
          <w:p w:rsidR="00FB0E4A" w:rsidRPr="004F2156" w:rsidRDefault="00FB0E4A" w:rsidP="00FB0E4A">
            <w:pPr>
              <w:autoSpaceDE w:val="0"/>
              <w:autoSpaceDN w:val="0"/>
              <w:adjustRightInd w:val="0"/>
              <w:jc w:val="center"/>
              <w:rPr>
                <w:sz w:val="28"/>
                <w:szCs w:val="28"/>
              </w:rPr>
            </w:pPr>
            <w:r w:rsidRPr="004F2156">
              <w:rPr>
                <w:sz w:val="28"/>
                <w:szCs w:val="28"/>
              </w:rPr>
              <w:t>Минимальный размер ставки заработной платы</w:t>
            </w:r>
          </w:p>
          <w:p w:rsidR="00FB0E4A" w:rsidRPr="004F2156" w:rsidRDefault="00FB0E4A" w:rsidP="00FB0E4A">
            <w:pPr>
              <w:autoSpaceDE w:val="0"/>
              <w:autoSpaceDN w:val="0"/>
              <w:adjustRightInd w:val="0"/>
              <w:jc w:val="center"/>
              <w:rPr>
                <w:sz w:val="28"/>
                <w:szCs w:val="28"/>
              </w:rPr>
            </w:pPr>
            <w:r w:rsidRPr="004F2156">
              <w:rPr>
                <w:sz w:val="28"/>
                <w:szCs w:val="28"/>
              </w:rPr>
              <w:t>(рублей)</w:t>
            </w:r>
          </w:p>
        </w:tc>
        <w:tc>
          <w:tcPr>
            <w:tcW w:w="3402" w:type="dxa"/>
          </w:tcPr>
          <w:p w:rsidR="00FB0E4A" w:rsidRPr="004F2156" w:rsidRDefault="00FB0E4A" w:rsidP="00FB0E4A">
            <w:pPr>
              <w:autoSpaceDE w:val="0"/>
              <w:autoSpaceDN w:val="0"/>
              <w:adjustRightInd w:val="0"/>
              <w:jc w:val="center"/>
              <w:rPr>
                <w:kern w:val="2"/>
                <w:sz w:val="28"/>
                <w:szCs w:val="28"/>
              </w:rPr>
            </w:pPr>
            <w:r w:rsidRPr="004F2156">
              <w:rPr>
                <w:kern w:val="2"/>
                <w:sz w:val="28"/>
                <w:szCs w:val="28"/>
              </w:rPr>
              <w:t xml:space="preserve">Наименование </w:t>
            </w:r>
          </w:p>
          <w:p w:rsidR="00FB0E4A" w:rsidRPr="004F2156" w:rsidRDefault="00FB0E4A" w:rsidP="00FB0E4A">
            <w:pPr>
              <w:autoSpaceDE w:val="0"/>
              <w:autoSpaceDN w:val="0"/>
              <w:adjustRightInd w:val="0"/>
              <w:jc w:val="center"/>
              <w:rPr>
                <w:sz w:val="28"/>
                <w:szCs w:val="28"/>
              </w:rPr>
            </w:pPr>
            <w:r w:rsidRPr="004F2156">
              <w:rPr>
                <w:kern w:val="2"/>
                <w:sz w:val="28"/>
                <w:szCs w:val="28"/>
              </w:rPr>
              <w:t>должности</w:t>
            </w:r>
          </w:p>
        </w:tc>
      </w:tr>
    </w:tbl>
    <w:p w:rsidR="00FB0E4A" w:rsidRPr="004F2156" w:rsidRDefault="00FB0E4A" w:rsidP="00FB0E4A">
      <w:pPr>
        <w:autoSpaceDE w:val="0"/>
        <w:autoSpaceDN w:val="0"/>
        <w:adjustRightInd w:val="0"/>
        <w:spacing w:line="14" w:lineRule="exact"/>
        <w:ind w:firstLine="709"/>
        <w:jc w:val="both"/>
        <w:rPr>
          <w:sz w:val="28"/>
          <w:szCs w:val="28"/>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8"/>
        <w:gridCol w:w="2976"/>
        <w:gridCol w:w="3402"/>
      </w:tblGrid>
      <w:tr w:rsidR="00FB0E4A" w:rsidRPr="004F2156" w:rsidTr="00FB0E4A">
        <w:trPr>
          <w:tblHeader/>
        </w:trPr>
        <w:tc>
          <w:tcPr>
            <w:tcW w:w="3828" w:type="dxa"/>
            <w:shd w:val="clear" w:color="auto" w:fill="auto"/>
          </w:tcPr>
          <w:p w:rsidR="00FB0E4A" w:rsidRPr="004F2156" w:rsidRDefault="00FB0E4A" w:rsidP="00FB0E4A">
            <w:pPr>
              <w:autoSpaceDE w:val="0"/>
              <w:autoSpaceDN w:val="0"/>
              <w:adjustRightInd w:val="0"/>
              <w:jc w:val="center"/>
              <w:outlineLvl w:val="0"/>
              <w:rPr>
                <w:sz w:val="28"/>
                <w:szCs w:val="28"/>
              </w:rPr>
            </w:pPr>
            <w:r w:rsidRPr="004F2156">
              <w:rPr>
                <w:sz w:val="28"/>
                <w:szCs w:val="28"/>
              </w:rPr>
              <w:t>1</w:t>
            </w:r>
          </w:p>
        </w:tc>
        <w:tc>
          <w:tcPr>
            <w:tcW w:w="2976" w:type="dxa"/>
            <w:shd w:val="clear" w:color="auto" w:fill="auto"/>
          </w:tcPr>
          <w:p w:rsidR="00FB0E4A" w:rsidRPr="004F2156" w:rsidRDefault="00FB0E4A" w:rsidP="00FB0E4A">
            <w:pPr>
              <w:autoSpaceDE w:val="0"/>
              <w:autoSpaceDN w:val="0"/>
              <w:adjustRightInd w:val="0"/>
              <w:jc w:val="center"/>
              <w:rPr>
                <w:sz w:val="28"/>
                <w:szCs w:val="28"/>
              </w:rPr>
            </w:pPr>
            <w:r w:rsidRPr="004F2156">
              <w:rPr>
                <w:sz w:val="28"/>
                <w:szCs w:val="28"/>
              </w:rPr>
              <w:t>2</w:t>
            </w:r>
          </w:p>
        </w:tc>
        <w:tc>
          <w:tcPr>
            <w:tcW w:w="3402" w:type="dxa"/>
          </w:tcPr>
          <w:p w:rsidR="00FB0E4A" w:rsidRPr="004F2156" w:rsidRDefault="00FB0E4A" w:rsidP="00FB0E4A">
            <w:pPr>
              <w:autoSpaceDE w:val="0"/>
              <w:autoSpaceDN w:val="0"/>
              <w:adjustRightInd w:val="0"/>
              <w:jc w:val="center"/>
              <w:rPr>
                <w:sz w:val="28"/>
                <w:szCs w:val="28"/>
              </w:rPr>
            </w:pPr>
            <w:r>
              <w:rPr>
                <w:sz w:val="28"/>
                <w:szCs w:val="28"/>
              </w:rPr>
              <w:t>3</w:t>
            </w:r>
          </w:p>
        </w:tc>
      </w:tr>
      <w:tr w:rsidR="00FB0E4A" w:rsidRPr="004F2156" w:rsidTr="00FB0E4A">
        <w:tc>
          <w:tcPr>
            <w:tcW w:w="3828" w:type="dxa"/>
            <w:shd w:val="clear" w:color="auto" w:fill="auto"/>
          </w:tcPr>
          <w:p w:rsidR="00FB0E4A" w:rsidRPr="004F2156" w:rsidRDefault="00FB0E4A" w:rsidP="00FB0E4A">
            <w:pPr>
              <w:autoSpaceDE w:val="0"/>
              <w:autoSpaceDN w:val="0"/>
              <w:adjustRightInd w:val="0"/>
              <w:jc w:val="both"/>
              <w:outlineLvl w:val="0"/>
              <w:rPr>
                <w:sz w:val="28"/>
                <w:szCs w:val="28"/>
              </w:rPr>
            </w:pPr>
            <w:r w:rsidRPr="004F2156">
              <w:rPr>
                <w:sz w:val="28"/>
                <w:szCs w:val="28"/>
              </w:rPr>
              <w:t xml:space="preserve">ПКГ </w:t>
            </w:r>
            <w:r>
              <w:rPr>
                <w:sz w:val="28"/>
                <w:szCs w:val="28"/>
              </w:rPr>
              <w:t>«</w:t>
            </w:r>
            <w:r w:rsidRPr="004F2156">
              <w:rPr>
                <w:sz w:val="28"/>
                <w:szCs w:val="28"/>
              </w:rPr>
              <w:t>Общеотраслевые профессии рабочих первого уровня</w:t>
            </w:r>
            <w:r>
              <w:rPr>
                <w:sz w:val="28"/>
                <w:szCs w:val="28"/>
              </w:rPr>
              <w:t>»</w:t>
            </w:r>
          </w:p>
        </w:tc>
        <w:tc>
          <w:tcPr>
            <w:tcW w:w="2976" w:type="dxa"/>
            <w:shd w:val="clear" w:color="auto" w:fill="auto"/>
          </w:tcPr>
          <w:p w:rsidR="00FB0E4A" w:rsidRPr="004F2156" w:rsidRDefault="00FB0E4A" w:rsidP="00FB0E4A">
            <w:pPr>
              <w:autoSpaceDE w:val="0"/>
              <w:autoSpaceDN w:val="0"/>
              <w:adjustRightInd w:val="0"/>
              <w:jc w:val="both"/>
              <w:rPr>
                <w:sz w:val="28"/>
                <w:szCs w:val="28"/>
              </w:rPr>
            </w:pPr>
          </w:p>
        </w:tc>
        <w:tc>
          <w:tcPr>
            <w:tcW w:w="3402" w:type="dxa"/>
          </w:tcPr>
          <w:p w:rsidR="00FB0E4A" w:rsidRPr="004F2156" w:rsidRDefault="00FB0E4A" w:rsidP="00FB0E4A">
            <w:pPr>
              <w:autoSpaceDE w:val="0"/>
              <w:autoSpaceDN w:val="0"/>
              <w:adjustRightInd w:val="0"/>
              <w:jc w:val="both"/>
              <w:rPr>
                <w:sz w:val="28"/>
                <w:szCs w:val="28"/>
              </w:rPr>
            </w:pPr>
          </w:p>
        </w:tc>
      </w:tr>
      <w:tr w:rsidR="00FB0E4A" w:rsidRPr="004F2156" w:rsidTr="00FB0E4A">
        <w:tc>
          <w:tcPr>
            <w:tcW w:w="3828" w:type="dxa"/>
            <w:shd w:val="clear" w:color="auto" w:fill="auto"/>
          </w:tcPr>
          <w:p w:rsidR="00FB0E4A" w:rsidRPr="004F2156" w:rsidRDefault="00FB0E4A" w:rsidP="00FB0E4A">
            <w:pPr>
              <w:autoSpaceDE w:val="0"/>
              <w:autoSpaceDN w:val="0"/>
              <w:adjustRightInd w:val="0"/>
              <w:jc w:val="both"/>
              <w:rPr>
                <w:sz w:val="28"/>
                <w:szCs w:val="28"/>
              </w:rPr>
            </w:pPr>
            <w:r w:rsidRPr="004F2156">
              <w:rPr>
                <w:sz w:val="28"/>
                <w:szCs w:val="28"/>
              </w:rPr>
              <w:t>1-й квалификационный уровень</w:t>
            </w:r>
          </w:p>
          <w:p w:rsidR="00FB0E4A" w:rsidRPr="004F2156" w:rsidRDefault="00FB0E4A" w:rsidP="00FB0E4A">
            <w:pPr>
              <w:autoSpaceDE w:val="0"/>
              <w:autoSpaceDN w:val="0"/>
              <w:adjustRightInd w:val="0"/>
              <w:jc w:val="both"/>
              <w:rPr>
                <w:sz w:val="28"/>
                <w:szCs w:val="28"/>
              </w:rPr>
            </w:pPr>
            <w:r w:rsidRPr="004F2156">
              <w:rPr>
                <w:sz w:val="28"/>
                <w:szCs w:val="28"/>
              </w:rPr>
              <w:t xml:space="preserve">    1-й квалификационный разряд</w:t>
            </w:r>
          </w:p>
          <w:p w:rsidR="00FB0E4A" w:rsidRPr="004F2156" w:rsidRDefault="00FB0E4A" w:rsidP="00FB0E4A">
            <w:pPr>
              <w:autoSpaceDE w:val="0"/>
              <w:autoSpaceDN w:val="0"/>
              <w:adjustRightInd w:val="0"/>
              <w:jc w:val="both"/>
              <w:rPr>
                <w:sz w:val="28"/>
                <w:szCs w:val="28"/>
              </w:rPr>
            </w:pPr>
            <w:r w:rsidRPr="004F2156">
              <w:rPr>
                <w:sz w:val="28"/>
                <w:szCs w:val="28"/>
              </w:rPr>
              <w:t xml:space="preserve">    2-й квалификационный разряд</w:t>
            </w:r>
          </w:p>
          <w:p w:rsidR="00FB0E4A" w:rsidRPr="004F2156" w:rsidRDefault="00FB0E4A" w:rsidP="00FB0E4A">
            <w:pPr>
              <w:autoSpaceDE w:val="0"/>
              <w:autoSpaceDN w:val="0"/>
              <w:adjustRightInd w:val="0"/>
              <w:jc w:val="both"/>
              <w:rPr>
                <w:sz w:val="28"/>
                <w:szCs w:val="28"/>
              </w:rPr>
            </w:pPr>
            <w:r w:rsidRPr="004F2156">
              <w:rPr>
                <w:sz w:val="28"/>
                <w:szCs w:val="28"/>
              </w:rPr>
              <w:t xml:space="preserve">    3-й квалификационный разряд </w:t>
            </w:r>
          </w:p>
        </w:tc>
        <w:tc>
          <w:tcPr>
            <w:tcW w:w="2976" w:type="dxa"/>
            <w:shd w:val="clear" w:color="auto" w:fill="auto"/>
          </w:tcPr>
          <w:p w:rsidR="00FB0E4A" w:rsidRPr="004F2156" w:rsidRDefault="00FB0E4A" w:rsidP="00FB0E4A">
            <w:pPr>
              <w:autoSpaceDE w:val="0"/>
              <w:autoSpaceDN w:val="0"/>
              <w:adjustRightInd w:val="0"/>
              <w:jc w:val="center"/>
              <w:rPr>
                <w:sz w:val="28"/>
                <w:szCs w:val="28"/>
              </w:rPr>
            </w:pPr>
          </w:p>
          <w:p w:rsidR="00FB0E4A" w:rsidRPr="004F2156" w:rsidRDefault="00FB0E4A" w:rsidP="00FB0E4A">
            <w:pPr>
              <w:autoSpaceDE w:val="0"/>
              <w:autoSpaceDN w:val="0"/>
              <w:adjustRightInd w:val="0"/>
              <w:rPr>
                <w:sz w:val="28"/>
                <w:szCs w:val="28"/>
              </w:rPr>
            </w:pPr>
          </w:p>
          <w:p w:rsidR="00FB0E4A" w:rsidRPr="004540BA" w:rsidRDefault="002654ED" w:rsidP="00FB0E4A">
            <w:pPr>
              <w:autoSpaceDE w:val="0"/>
              <w:autoSpaceDN w:val="0"/>
              <w:adjustRightInd w:val="0"/>
              <w:jc w:val="center"/>
              <w:rPr>
                <w:sz w:val="28"/>
                <w:szCs w:val="28"/>
              </w:rPr>
            </w:pPr>
            <w:r w:rsidRPr="004540BA">
              <w:rPr>
                <w:sz w:val="28"/>
                <w:szCs w:val="28"/>
              </w:rPr>
              <w:t>45</w:t>
            </w:r>
            <w:r w:rsidR="00397BC0" w:rsidRPr="004540BA">
              <w:rPr>
                <w:sz w:val="28"/>
                <w:szCs w:val="28"/>
              </w:rPr>
              <w:t>86</w:t>
            </w:r>
          </w:p>
          <w:p w:rsidR="00FB0E4A" w:rsidRPr="004540BA" w:rsidRDefault="00FB0E4A" w:rsidP="00FB0E4A">
            <w:pPr>
              <w:autoSpaceDE w:val="0"/>
              <w:autoSpaceDN w:val="0"/>
              <w:adjustRightInd w:val="0"/>
              <w:jc w:val="center"/>
              <w:rPr>
                <w:sz w:val="28"/>
                <w:szCs w:val="28"/>
              </w:rPr>
            </w:pPr>
          </w:p>
          <w:p w:rsidR="00FB0E4A" w:rsidRPr="004540BA" w:rsidRDefault="00397BC0" w:rsidP="00FB0E4A">
            <w:pPr>
              <w:autoSpaceDE w:val="0"/>
              <w:autoSpaceDN w:val="0"/>
              <w:adjustRightInd w:val="0"/>
              <w:jc w:val="center"/>
              <w:rPr>
                <w:sz w:val="28"/>
                <w:szCs w:val="28"/>
              </w:rPr>
            </w:pPr>
            <w:r w:rsidRPr="004540BA">
              <w:rPr>
                <w:sz w:val="28"/>
                <w:szCs w:val="28"/>
              </w:rPr>
              <w:t>4853</w:t>
            </w:r>
          </w:p>
          <w:p w:rsidR="00FB0E4A" w:rsidRPr="004540BA" w:rsidRDefault="00FB0E4A" w:rsidP="00FB0E4A">
            <w:pPr>
              <w:autoSpaceDE w:val="0"/>
              <w:autoSpaceDN w:val="0"/>
              <w:adjustRightInd w:val="0"/>
              <w:jc w:val="center"/>
              <w:rPr>
                <w:sz w:val="28"/>
                <w:szCs w:val="28"/>
              </w:rPr>
            </w:pPr>
          </w:p>
          <w:p w:rsidR="00FB0E4A" w:rsidRPr="004F2156" w:rsidRDefault="00397BC0" w:rsidP="0016729D">
            <w:pPr>
              <w:autoSpaceDE w:val="0"/>
              <w:autoSpaceDN w:val="0"/>
              <w:adjustRightInd w:val="0"/>
              <w:jc w:val="center"/>
              <w:rPr>
                <w:sz w:val="28"/>
                <w:szCs w:val="28"/>
              </w:rPr>
            </w:pPr>
            <w:r w:rsidRPr="004540BA">
              <w:rPr>
                <w:sz w:val="28"/>
                <w:szCs w:val="28"/>
              </w:rPr>
              <w:t>5137</w:t>
            </w:r>
          </w:p>
        </w:tc>
        <w:tc>
          <w:tcPr>
            <w:tcW w:w="3402" w:type="dxa"/>
          </w:tcPr>
          <w:p w:rsidR="00FB0E4A" w:rsidRPr="00CD607F" w:rsidRDefault="00FB0E4A" w:rsidP="00FB0E4A">
            <w:pPr>
              <w:autoSpaceDE w:val="0"/>
              <w:autoSpaceDN w:val="0"/>
              <w:adjustRightInd w:val="0"/>
              <w:jc w:val="both"/>
              <w:rPr>
                <w:sz w:val="28"/>
                <w:szCs w:val="28"/>
              </w:rPr>
            </w:pPr>
            <w:r>
              <w:rPr>
                <w:sz w:val="28"/>
                <w:szCs w:val="28"/>
              </w:rPr>
              <w:t xml:space="preserve">Наименование профессий рабочих, по которым предусмотрено присвоение 1, 2, и 3 квалификационных разрядов в соответствии с Единым тарификационным справочником работ и профессий рабочих;  кладовщик,  </w:t>
            </w:r>
            <w:r w:rsidRPr="00CD607F">
              <w:rPr>
                <w:sz w:val="28"/>
                <w:szCs w:val="28"/>
              </w:rPr>
              <w:t xml:space="preserve">уборщик служебных помещений,   </w:t>
            </w:r>
            <w:r>
              <w:rPr>
                <w:sz w:val="28"/>
                <w:szCs w:val="28"/>
              </w:rPr>
              <w:t xml:space="preserve"> сторож (вахтер)</w:t>
            </w:r>
          </w:p>
        </w:tc>
      </w:tr>
      <w:tr w:rsidR="00FB0E4A" w:rsidRPr="004F2156" w:rsidTr="00FB0E4A">
        <w:tc>
          <w:tcPr>
            <w:tcW w:w="3828" w:type="dxa"/>
            <w:shd w:val="clear" w:color="auto" w:fill="auto"/>
          </w:tcPr>
          <w:p w:rsidR="00FB0E4A" w:rsidRPr="004F2156" w:rsidRDefault="00FB0E4A" w:rsidP="00FB0E4A">
            <w:pPr>
              <w:autoSpaceDE w:val="0"/>
              <w:autoSpaceDN w:val="0"/>
              <w:adjustRightInd w:val="0"/>
              <w:jc w:val="both"/>
              <w:rPr>
                <w:sz w:val="28"/>
                <w:szCs w:val="28"/>
              </w:rPr>
            </w:pPr>
            <w:r w:rsidRPr="004F2156">
              <w:rPr>
                <w:sz w:val="28"/>
                <w:szCs w:val="28"/>
              </w:rPr>
              <w:t xml:space="preserve">ПКГ </w:t>
            </w:r>
            <w:r>
              <w:rPr>
                <w:sz w:val="28"/>
                <w:szCs w:val="28"/>
              </w:rPr>
              <w:t>«</w:t>
            </w:r>
            <w:r w:rsidRPr="004F2156">
              <w:rPr>
                <w:sz w:val="28"/>
                <w:szCs w:val="28"/>
              </w:rPr>
              <w:t>Общеотраслевые профессии рабочих второго уровня</w:t>
            </w:r>
            <w:r>
              <w:rPr>
                <w:sz w:val="28"/>
                <w:szCs w:val="28"/>
              </w:rPr>
              <w:t>»</w:t>
            </w:r>
          </w:p>
        </w:tc>
        <w:tc>
          <w:tcPr>
            <w:tcW w:w="2976" w:type="dxa"/>
            <w:shd w:val="clear" w:color="auto" w:fill="auto"/>
          </w:tcPr>
          <w:p w:rsidR="00FB0E4A" w:rsidRPr="004F2156" w:rsidRDefault="00FB0E4A" w:rsidP="00FB0E4A">
            <w:pPr>
              <w:autoSpaceDE w:val="0"/>
              <w:autoSpaceDN w:val="0"/>
              <w:adjustRightInd w:val="0"/>
              <w:jc w:val="center"/>
              <w:rPr>
                <w:sz w:val="28"/>
                <w:szCs w:val="28"/>
              </w:rPr>
            </w:pPr>
          </w:p>
        </w:tc>
        <w:tc>
          <w:tcPr>
            <w:tcW w:w="3402" w:type="dxa"/>
          </w:tcPr>
          <w:p w:rsidR="00FB0E4A" w:rsidRPr="00CD607F" w:rsidRDefault="00FB0E4A" w:rsidP="00FB0E4A">
            <w:pPr>
              <w:autoSpaceDE w:val="0"/>
              <w:autoSpaceDN w:val="0"/>
              <w:adjustRightInd w:val="0"/>
              <w:jc w:val="both"/>
              <w:rPr>
                <w:sz w:val="28"/>
                <w:szCs w:val="28"/>
              </w:rPr>
            </w:pPr>
          </w:p>
        </w:tc>
      </w:tr>
      <w:tr w:rsidR="00FB0E4A" w:rsidRPr="004F2156" w:rsidTr="00FB0E4A">
        <w:tc>
          <w:tcPr>
            <w:tcW w:w="3828" w:type="dxa"/>
            <w:shd w:val="clear" w:color="auto" w:fill="auto"/>
          </w:tcPr>
          <w:p w:rsidR="00FB0E4A" w:rsidRPr="004F2156" w:rsidRDefault="00FB0E4A" w:rsidP="00FB0E4A">
            <w:pPr>
              <w:autoSpaceDE w:val="0"/>
              <w:autoSpaceDN w:val="0"/>
              <w:adjustRightInd w:val="0"/>
              <w:jc w:val="both"/>
              <w:rPr>
                <w:sz w:val="28"/>
                <w:szCs w:val="28"/>
              </w:rPr>
            </w:pPr>
            <w:r w:rsidRPr="004F2156">
              <w:rPr>
                <w:sz w:val="28"/>
                <w:szCs w:val="28"/>
              </w:rPr>
              <w:t>1-й квалификационный уровень</w:t>
            </w:r>
          </w:p>
          <w:p w:rsidR="00FB0E4A" w:rsidRPr="004F2156" w:rsidRDefault="00FB0E4A" w:rsidP="00FB0E4A">
            <w:pPr>
              <w:autoSpaceDE w:val="0"/>
              <w:autoSpaceDN w:val="0"/>
              <w:adjustRightInd w:val="0"/>
              <w:jc w:val="both"/>
              <w:rPr>
                <w:sz w:val="28"/>
                <w:szCs w:val="28"/>
              </w:rPr>
            </w:pPr>
            <w:r w:rsidRPr="004F2156">
              <w:rPr>
                <w:sz w:val="28"/>
                <w:szCs w:val="28"/>
              </w:rPr>
              <w:t xml:space="preserve">    4-й квалификационный разряд</w:t>
            </w:r>
          </w:p>
          <w:p w:rsidR="00FB0E4A" w:rsidRPr="004F2156" w:rsidRDefault="00FB0E4A" w:rsidP="00FB0E4A">
            <w:pPr>
              <w:autoSpaceDE w:val="0"/>
              <w:autoSpaceDN w:val="0"/>
              <w:adjustRightInd w:val="0"/>
              <w:jc w:val="both"/>
              <w:rPr>
                <w:sz w:val="28"/>
                <w:szCs w:val="28"/>
              </w:rPr>
            </w:pPr>
            <w:r w:rsidRPr="004F2156">
              <w:rPr>
                <w:sz w:val="28"/>
                <w:szCs w:val="28"/>
              </w:rPr>
              <w:t xml:space="preserve">    5-й квалификационный разряд </w:t>
            </w:r>
          </w:p>
        </w:tc>
        <w:tc>
          <w:tcPr>
            <w:tcW w:w="2976" w:type="dxa"/>
            <w:shd w:val="clear" w:color="auto" w:fill="auto"/>
          </w:tcPr>
          <w:p w:rsidR="00FB0E4A" w:rsidRPr="004F2156" w:rsidRDefault="00FB0E4A" w:rsidP="00FB0E4A">
            <w:pPr>
              <w:autoSpaceDE w:val="0"/>
              <w:autoSpaceDN w:val="0"/>
              <w:adjustRightInd w:val="0"/>
              <w:jc w:val="center"/>
              <w:rPr>
                <w:sz w:val="28"/>
                <w:szCs w:val="28"/>
              </w:rPr>
            </w:pPr>
          </w:p>
          <w:p w:rsidR="00FB0E4A" w:rsidRPr="004F2156" w:rsidRDefault="00FB0E4A" w:rsidP="00FB0E4A">
            <w:pPr>
              <w:autoSpaceDE w:val="0"/>
              <w:autoSpaceDN w:val="0"/>
              <w:adjustRightInd w:val="0"/>
              <w:rPr>
                <w:sz w:val="28"/>
                <w:szCs w:val="28"/>
              </w:rPr>
            </w:pPr>
          </w:p>
          <w:p w:rsidR="00FB0E4A" w:rsidRPr="004540BA" w:rsidRDefault="00397BC0" w:rsidP="00FB0E4A">
            <w:pPr>
              <w:autoSpaceDE w:val="0"/>
              <w:autoSpaceDN w:val="0"/>
              <w:adjustRightInd w:val="0"/>
              <w:jc w:val="center"/>
              <w:rPr>
                <w:sz w:val="28"/>
                <w:szCs w:val="28"/>
              </w:rPr>
            </w:pPr>
            <w:r w:rsidRPr="004540BA">
              <w:rPr>
                <w:sz w:val="28"/>
                <w:szCs w:val="28"/>
              </w:rPr>
              <w:t>5453</w:t>
            </w:r>
          </w:p>
          <w:p w:rsidR="00FB0E4A" w:rsidRPr="004540BA" w:rsidRDefault="00FB0E4A" w:rsidP="00FB0E4A">
            <w:pPr>
              <w:autoSpaceDE w:val="0"/>
              <w:autoSpaceDN w:val="0"/>
              <w:adjustRightInd w:val="0"/>
              <w:rPr>
                <w:sz w:val="28"/>
                <w:szCs w:val="28"/>
              </w:rPr>
            </w:pPr>
          </w:p>
          <w:p w:rsidR="00FB0E4A" w:rsidRPr="004F2156" w:rsidRDefault="00397BC0" w:rsidP="00FB0E4A">
            <w:pPr>
              <w:autoSpaceDE w:val="0"/>
              <w:autoSpaceDN w:val="0"/>
              <w:adjustRightInd w:val="0"/>
              <w:jc w:val="center"/>
              <w:rPr>
                <w:sz w:val="28"/>
                <w:szCs w:val="28"/>
              </w:rPr>
            </w:pPr>
            <w:r w:rsidRPr="004540BA">
              <w:rPr>
                <w:sz w:val="28"/>
                <w:szCs w:val="28"/>
              </w:rPr>
              <w:t>5770</w:t>
            </w:r>
          </w:p>
        </w:tc>
        <w:tc>
          <w:tcPr>
            <w:tcW w:w="3402" w:type="dxa"/>
          </w:tcPr>
          <w:p w:rsidR="00FB0E4A" w:rsidRPr="00CD607F" w:rsidRDefault="00FB0E4A" w:rsidP="00FB0E4A">
            <w:pPr>
              <w:autoSpaceDE w:val="0"/>
              <w:autoSpaceDN w:val="0"/>
              <w:adjustRightInd w:val="0"/>
              <w:jc w:val="both"/>
              <w:rPr>
                <w:sz w:val="28"/>
                <w:szCs w:val="28"/>
              </w:rPr>
            </w:pPr>
            <w:r>
              <w:rPr>
                <w:sz w:val="28"/>
                <w:szCs w:val="28"/>
              </w:rPr>
              <w:t xml:space="preserve">Наименование профессий рабочих, по которым предусмотрено присвоение 4-го, и 5-го квалификационных разрядов в соответствии с Единым тарифно-квалификационным справочником работ и профессий рабочих; </w:t>
            </w:r>
          </w:p>
          <w:p w:rsidR="00FB0E4A" w:rsidRPr="00CD607F" w:rsidRDefault="00FB0E4A" w:rsidP="00FB0E4A">
            <w:pPr>
              <w:autoSpaceDE w:val="0"/>
              <w:autoSpaceDN w:val="0"/>
              <w:adjustRightInd w:val="0"/>
              <w:jc w:val="both"/>
              <w:rPr>
                <w:sz w:val="28"/>
                <w:szCs w:val="28"/>
              </w:rPr>
            </w:pPr>
            <w:r w:rsidRPr="00CD607F">
              <w:rPr>
                <w:sz w:val="28"/>
                <w:szCs w:val="28"/>
              </w:rPr>
              <w:t>водитель автомобиля</w:t>
            </w:r>
          </w:p>
        </w:tc>
      </w:tr>
    </w:tbl>
    <w:p w:rsidR="00FB0E4A" w:rsidRPr="004F2156" w:rsidRDefault="00FB0E4A" w:rsidP="00FB0E4A">
      <w:pPr>
        <w:autoSpaceDE w:val="0"/>
        <w:autoSpaceDN w:val="0"/>
        <w:adjustRightInd w:val="0"/>
        <w:jc w:val="both"/>
        <w:rPr>
          <w:kern w:val="2"/>
          <w:sz w:val="28"/>
          <w:szCs w:val="28"/>
        </w:rPr>
      </w:pPr>
    </w:p>
    <w:p w:rsidR="00066766" w:rsidRDefault="00FB0E4A" w:rsidP="007417C0">
      <w:pPr>
        <w:autoSpaceDE w:val="0"/>
        <w:autoSpaceDN w:val="0"/>
        <w:adjustRightInd w:val="0"/>
        <w:ind w:firstLine="709"/>
        <w:jc w:val="both"/>
        <w:rPr>
          <w:kern w:val="2"/>
          <w:sz w:val="28"/>
          <w:szCs w:val="28"/>
        </w:rPr>
      </w:pPr>
      <w:r w:rsidRPr="004F2156">
        <w:rPr>
          <w:sz w:val="28"/>
          <w:szCs w:val="28"/>
        </w:rPr>
        <w:t>2.</w:t>
      </w:r>
      <w:r>
        <w:rPr>
          <w:sz w:val="28"/>
          <w:szCs w:val="28"/>
        </w:rPr>
        <w:t>2</w:t>
      </w:r>
      <w:r w:rsidRPr="004F2156">
        <w:rPr>
          <w:sz w:val="28"/>
          <w:szCs w:val="28"/>
        </w:rPr>
        <w:t>.</w:t>
      </w:r>
      <w:r w:rsidR="00F2471A">
        <w:rPr>
          <w:sz w:val="28"/>
          <w:szCs w:val="28"/>
        </w:rPr>
        <w:t>5</w:t>
      </w:r>
      <w:r w:rsidRPr="004F2156">
        <w:rPr>
          <w:sz w:val="28"/>
          <w:szCs w:val="28"/>
        </w:rPr>
        <w:t xml:space="preserve">. Минимальные размеры ставок заработной платы работников, занимающих профессии рабочих, не вошедшие в профессиональные </w:t>
      </w:r>
      <w:r w:rsidRPr="004F2156">
        <w:rPr>
          <w:sz w:val="28"/>
          <w:szCs w:val="28"/>
        </w:rPr>
        <w:lastRenderedPageBreak/>
        <w:t xml:space="preserve">квалификационные группы, утвержденные приказами </w:t>
      </w:r>
      <w:proofErr w:type="spellStart"/>
      <w:r w:rsidRPr="004F2156">
        <w:rPr>
          <w:sz w:val="28"/>
          <w:szCs w:val="28"/>
        </w:rPr>
        <w:t>Минздравсоцразвития</w:t>
      </w:r>
      <w:proofErr w:type="spellEnd"/>
      <w:r w:rsidRPr="004F2156">
        <w:rPr>
          <w:sz w:val="28"/>
          <w:szCs w:val="28"/>
        </w:rPr>
        <w:t xml:space="preserve"> России,</w:t>
      </w:r>
      <w:r w:rsidRPr="004F2156">
        <w:rPr>
          <w:kern w:val="2"/>
          <w:sz w:val="28"/>
          <w:szCs w:val="28"/>
        </w:rPr>
        <w:t xml:space="preserve"> приведены в таблице № </w:t>
      </w:r>
      <w:r w:rsidR="00DE29A4">
        <w:rPr>
          <w:kern w:val="2"/>
          <w:sz w:val="28"/>
          <w:szCs w:val="28"/>
        </w:rPr>
        <w:t>5</w:t>
      </w:r>
    </w:p>
    <w:p w:rsidR="00066766" w:rsidRDefault="00066766" w:rsidP="00FB0E4A">
      <w:pPr>
        <w:autoSpaceDE w:val="0"/>
        <w:autoSpaceDN w:val="0"/>
        <w:adjustRightInd w:val="0"/>
        <w:ind w:firstLine="709"/>
        <w:jc w:val="right"/>
        <w:rPr>
          <w:kern w:val="2"/>
          <w:sz w:val="28"/>
          <w:szCs w:val="28"/>
        </w:rPr>
      </w:pPr>
    </w:p>
    <w:p w:rsidR="00066766" w:rsidRDefault="00066766" w:rsidP="00FB0E4A">
      <w:pPr>
        <w:autoSpaceDE w:val="0"/>
        <w:autoSpaceDN w:val="0"/>
        <w:adjustRightInd w:val="0"/>
        <w:ind w:firstLine="709"/>
        <w:jc w:val="right"/>
        <w:rPr>
          <w:kern w:val="2"/>
          <w:sz w:val="28"/>
          <w:szCs w:val="28"/>
        </w:rPr>
      </w:pPr>
    </w:p>
    <w:p w:rsidR="00FB0E4A" w:rsidRDefault="00FB0E4A" w:rsidP="00FB0E4A">
      <w:pPr>
        <w:autoSpaceDE w:val="0"/>
        <w:autoSpaceDN w:val="0"/>
        <w:adjustRightInd w:val="0"/>
        <w:ind w:firstLine="709"/>
        <w:jc w:val="right"/>
        <w:rPr>
          <w:kern w:val="2"/>
          <w:sz w:val="28"/>
          <w:szCs w:val="28"/>
        </w:rPr>
      </w:pPr>
      <w:r w:rsidRPr="004F2156">
        <w:rPr>
          <w:kern w:val="2"/>
          <w:sz w:val="28"/>
          <w:szCs w:val="28"/>
        </w:rPr>
        <w:t>Таблица №</w:t>
      </w:r>
      <w:r>
        <w:rPr>
          <w:kern w:val="2"/>
          <w:sz w:val="28"/>
          <w:szCs w:val="28"/>
        </w:rPr>
        <w:t xml:space="preserve"> </w:t>
      </w:r>
      <w:r w:rsidR="00DE29A4">
        <w:rPr>
          <w:kern w:val="2"/>
          <w:sz w:val="28"/>
          <w:szCs w:val="28"/>
        </w:rPr>
        <w:t>5</w:t>
      </w:r>
    </w:p>
    <w:p w:rsidR="00FB0E4A" w:rsidRDefault="00FB0E4A" w:rsidP="00FB0E4A">
      <w:pPr>
        <w:autoSpaceDE w:val="0"/>
        <w:autoSpaceDN w:val="0"/>
        <w:adjustRightInd w:val="0"/>
        <w:ind w:firstLine="709"/>
        <w:jc w:val="right"/>
        <w:rPr>
          <w:kern w:val="2"/>
          <w:sz w:val="28"/>
          <w:szCs w:val="28"/>
        </w:rPr>
      </w:pPr>
    </w:p>
    <w:p w:rsidR="009062C8" w:rsidRPr="004F2156" w:rsidRDefault="009062C8" w:rsidP="00FB0E4A">
      <w:pPr>
        <w:autoSpaceDE w:val="0"/>
        <w:autoSpaceDN w:val="0"/>
        <w:adjustRightInd w:val="0"/>
        <w:ind w:firstLine="709"/>
        <w:jc w:val="right"/>
        <w:rPr>
          <w:kern w:val="2"/>
          <w:sz w:val="28"/>
          <w:szCs w:val="28"/>
        </w:rPr>
      </w:pPr>
    </w:p>
    <w:p w:rsidR="00FB0E4A" w:rsidRDefault="00FB0E4A" w:rsidP="00FB0E4A">
      <w:pPr>
        <w:autoSpaceDE w:val="0"/>
        <w:autoSpaceDN w:val="0"/>
        <w:adjustRightInd w:val="0"/>
        <w:ind w:firstLine="720"/>
        <w:jc w:val="center"/>
        <w:rPr>
          <w:sz w:val="28"/>
          <w:szCs w:val="28"/>
        </w:rPr>
      </w:pPr>
      <w:r w:rsidRPr="004F2156">
        <w:rPr>
          <w:sz w:val="28"/>
          <w:szCs w:val="28"/>
        </w:rPr>
        <w:t xml:space="preserve">Минимальные размеры ставок заработной платы работников, занимающих </w:t>
      </w:r>
    </w:p>
    <w:p w:rsidR="00FB0E4A" w:rsidRDefault="00FB0E4A" w:rsidP="00FB0E4A">
      <w:pPr>
        <w:autoSpaceDE w:val="0"/>
        <w:autoSpaceDN w:val="0"/>
        <w:adjustRightInd w:val="0"/>
        <w:ind w:firstLine="720"/>
        <w:jc w:val="center"/>
        <w:rPr>
          <w:sz w:val="28"/>
          <w:szCs w:val="28"/>
        </w:rPr>
      </w:pPr>
      <w:r w:rsidRPr="004F2156">
        <w:rPr>
          <w:sz w:val="28"/>
          <w:szCs w:val="28"/>
        </w:rPr>
        <w:t>профессии рабочих, не вошедшие</w:t>
      </w:r>
      <w:r>
        <w:rPr>
          <w:sz w:val="28"/>
          <w:szCs w:val="28"/>
        </w:rPr>
        <w:t xml:space="preserve"> ПКГ</w:t>
      </w:r>
    </w:p>
    <w:p w:rsidR="00FB0E4A" w:rsidRPr="004F2156" w:rsidRDefault="00FB0E4A" w:rsidP="00FB0E4A">
      <w:pPr>
        <w:autoSpaceDE w:val="0"/>
        <w:autoSpaceDN w:val="0"/>
        <w:adjustRightInd w:val="0"/>
        <w:ind w:firstLine="720"/>
        <w:jc w:val="center"/>
        <w:rPr>
          <w:sz w:val="28"/>
          <w:szCs w:val="28"/>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3827"/>
        <w:gridCol w:w="3402"/>
      </w:tblGrid>
      <w:tr w:rsidR="00FB0E4A" w:rsidRPr="004F2156" w:rsidTr="00FB0E4A">
        <w:tc>
          <w:tcPr>
            <w:tcW w:w="2977" w:type="dxa"/>
            <w:shd w:val="clear" w:color="auto" w:fill="auto"/>
            <w:vAlign w:val="center"/>
          </w:tcPr>
          <w:p w:rsidR="00FB0E4A" w:rsidRPr="004F2156" w:rsidRDefault="00FB0E4A" w:rsidP="00FB0E4A">
            <w:pPr>
              <w:autoSpaceDE w:val="0"/>
              <w:autoSpaceDN w:val="0"/>
              <w:adjustRightInd w:val="0"/>
              <w:jc w:val="center"/>
              <w:rPr>
                <w:kern w:val="2"/>
                <w:sz w:val="28"/>
                <w:szCs w:val="28"/>
              </w:rPr>
            </w:pPr>
            <w:r w:rsidRPr="004F2156">
              <w:rPr>
                <w:kern w:val="2"/>
                <w:sz w:val="28"/>
                <w:szCs w:val="28"/>
              </w:rPr>
              <w:t xml:space="preserve">Наименование </w:t>
            </w:r>
          </w:p>
          <w:p w:rsidR="00FB0E4A" w:rsidRPr="004F2156" w:rsidRDefault="00FB0E4A" w:rsidP="00FB0E4A">
            <w:pPr>
              <w:autoSpaceDE w:val="0"/>
              <w:autoSpaceDN w:val="0"/>
              <w:adjustRightInd w:val="0"/>
              <w:jc w:val="center"/>
              <w:rPr>
                <w:sz w:val="28"/>
                <w:szCs w:val="28"/>
              </w:rPr>
            </w:pPr>
            <w:r>
              <w:rPr>
                <w:kern w:val="2"/>
                <w:sz w:val="28"/>
                <w:szCs w:val="28"/>
              </w:rPr>
              <w:t>профессии</w:t>
            </w:r>
          </w:p>
        </w:tc>
        <w:tc>
          <w:tcPr>
            <w:tcW w:w="3827" w:type="dxa"/>
            <w:shd w:val="clear" w:color="auto" w:fill="auto"/>
          </w:tcPr>
          <w:p w:rsidR="00FB0E4A" w:rsidRPr="004F2156" w:rsidRDefault="00FB0E4A" w:rsidP="00FB0E4A">
            <w:pPr>
              <w:autoSpaceDE w:val="0"/>
              <w:autoSpaceDN w:val="0"/>
              <w:adjustRightInd w:val="0"/>
              <w:jc w:val="center"/>
              <w:rPr>
                <w:sz w:val="28"/>
                <w:szCs w:val="28"/>
              </w:rPr>
            </w:pPr>
            <w:r>
              <w:rPr>
                <w:sz w:val="28"/>
                <w:szCs w:val="28"/>
              </w:rPr>
              <w:t>Квалификационные разряды</w:t>
            </w:r>
          </w:p>
        </w:tc>
        <w:tc>
          <w:tcPr>
            <w:tcW w:w="3402" w:type="dxa"/>
          </w:tcPr>
          <w:p w:rsidR="00FB0E4A" w:rsidRPr="004F2156" w:rsidRDefault="00FB0E4A" w:rsidP="00FB0E4A">
            <w:pPr>
              <w:autoSpaceDE w:val="0"/>
              <w:autoSpaceDN w:val="0"/>
              <w:adjustRightInd w:val="0"/>
              <w:jc w:val="center"/>
              <w:rPr>
                <w:sz w:val="28"/>
                <w:szCs w:val="28"/>
              </w:rPr>
            </w:pPr>
            <w:r w:rsidRPr="004F2156">
              <w:rPr>
                <w:sz w:val="28"/>
                <w:szCs w:val="28"/>
              </w:rPr>
              <w:t>Минимальный размер ставки заработной платы</w:t>
            </w:r>
          </w:p>
          <w:p w:rsidR="00FB0E4A" w:rsidRPr="004F2156" w:rsidRDefault="00FB0E4A" w:rsidP="00FB0E4A">
            <w:pPr>
              <w:autoSpaceDE w:val="0"/>
              <w:autoSpaceDN w:val="0"/>
              <w:adjustRightInd w:val="0"/>
              <w:jc w:val="center"/>
              <w:rPr>
                <w:sz w:val="28"/>
                <w:szCs w:val="28"/>
              </w:rPr>
            </w:pPr>
            <w:r w:rsidRPr="004F2156">
              <w:rPr>
                <w:sz w:val="28"/>
                <w:szCs w:val="28"/>
              </w:rPr>
              <w:t>(рублей)</w:t>
            </w:r>
          </w:p>
        </w:tc>
      </w:tr>
      <w:tr w:rsidR="00FB0E4A" w:rsidRPr="004F2156" w:rsidTr="00FB0E4A">
        <w:trPr>
          <w:tblHeader/>
        </w:trPr>
        <w:tc>
          <w:tcPr>
            <w:tcW w:w="2977" w:type="dxa"/>
            <w:shd w:val="clear" w:color="auto" w:fill="auto"/>
          </w:tcPr>
          <w:p w:rsidR="00FB0E4A" w:rsidRPr="004F2156" w:rsidRDefault="00FB0E4A" w:rsidP="00FB0E4A">
            <w:pPr>
              <w:autoSpaceDE w:val="0"/>
              <w:autoSpaceDN w:val="0"/>
              <w:adjustRightInd w:val="0"/>
              <w:jc w:val="center"/>
              <w:outlineLvl w:val="0"/>
              <w:rPr>
                <w:sz w:val="28"/>
                <w:szCs w:val="28"/>
              </w:rPr>
            </w:pPr>
            <w:r w:rsidRPr="004F2156">
              <w:rPr>
                <w:sz w:val="28"/>
                <w:szCs w:val="28"/>
              </w:rPr>
              <w:t>1</w:t>
            </w:r>
          </w:p>
        </w:tc>
        <w:tc>
          <w:tcPr>
            <w:tcW w:w="3827" w:type="dxa"/>
            <w:shd w:val="clear" w:color="auto" w:fill="auto"/>
          </w:tcPr>
          <w:p w:rsidR="00FB0E4A" w:rsidRPr="004F2156" w:rsidRDefault="00FB0E4A" w:rsidP="00FB0E4A">
            <w:pPr>
              <w:autoSpaceDE w:val="0"/>
              <w:autoSpaceDN w:val="0"/>
              <w:adjustRightInd w:val="0"/>
              <w:jc w:val="center"/>
              <w:rPr>
                <w:sz w:val="28"/>
                <w:szCs w:val="28"/>
              </w:rPr>
            </w:pPr>
            <w:r w:rsidRPr="004F2156">
              <w:rPr>
                <w:sz w:val="28"/>
                <w:szCs w:val="28"/>
              </w:rPr>
              <w:t>2</w:t>
            </w:r>
          </w:p>
        </w:tc>
        <w:tc>
          <w:tcPr>
            <w:tcW w:w="3402" w:type="dxa"/>
          </w:tcPr>
          <w:p w:rsidR="00FB0E4A" w:rsidRPr="004F2156" w:rsidRDefault="00FB0E4A" w:rsidP="00FB0E4A">
            <w:pPr>
              <w:autoSpaceDE w:val="0"/>
              <w:autoSpaceDN w:val="0"/>
              <w:adjustRightInd w:val="0"/>
              <w:jc w:val="center"/>
              <w:rPr>
                <w:sz w:val="28"/>
                <w:szCs w:val="28"/>
              </w:rPr>
            </w:pPr>
            <w:r>
              <w:rPr>
                <w:sz w:val="28"/>
                <w:szCs w:val="28"/>
              </w:rPr>
              <w:t>3</w:t>
            </w:r>
          </w:p>
        </w:tc>
      </w:tr>
      <w:tr w:rsidR="00FB0E4A" w:rsidRPr="004F2156" w:rsidTr="00FB0E4A">
        <w:tc>
          <w:tcPr>
            <w:tcW w:w="2977" w:type="dxa"/>
            <w:shd w:val="clear" w:color="auto" w:fill="auto"/>
          </w:tcPr>
          <w:p w:rsidR="00FB0E4A" w:rsidRPr="00040ACE" w:rsidRDefault="00F2471A" w:rsidP="00F2471A">
            <w:pPr>
              <w:autoSpaceDE w:val="0"/>
              <w:autoSpaceDN w:val="0"/>
              <w:adjustRightInd w:val="0"/>
              <w:jc w:val="both"/>
              <w:rPr>
                <w:sz w:val="28"/>
                <w:szCs w:val="28"/>
              </w:rPr>
            </w:pPr>
            <w:r>
              <w:rPr>
                <w:kern w:val="2"/>
                <w:sz w:val="28"/>
                <w:szCs w:val="28"/>
              </w:rPr>
              <w:t>рабочи</w:t>
            </w:r>
            <w:r w:rsidR="00FB0E4A" w:rsidRPr="00040ACE">
              <w:rPr>
                <w:kern w:val="2"/>
                <w:sz w:val="28"/>
                <w:szCs w:val="28"/>
              </w:rPr>
              <w:t>й по комплексному обслуживанию и ремонту зданий</w:t>
            </w:r>
            <w:r>
              <w:rPr>
                <w:kern w:val="2"/>
                <w:sz w:val="28"/>
                <w:szCs w:val="28"/>
              </w:rPr>
              <w:t>.</w:t>
            </w:r>
          </w:p>
        </w:tc>
        <w:tc>
          <w:tcPr>
            <w:tcW w:w="3827" w:type="dxa"/>
            <w:shd w:val="clear" w:color="auto" w:fill="auto"/>
          </w:tcPr>
          <w:p w:rsidR="00FB0E4A" w:rsidRDefault="00FB0E4A" w:rsidP="00FB0E4A">
            <w:pPr>
              <w:autoSpaceDE w:val="0"/>
              <w:autoSpaceDN w:val="0"/>
              <w:adjustRightInd w:val="0"/>
              <w:ind w:left="-108"/>
              <w:jc w:val="both"/>
              <w:rPr>
                <w:sz w:val="28"/>
                <w:szCs w:val="28"/>
              </w:rPr>
            </w:pPr>
            <w:r w:rsidRPr="004F2156">
              <w:rPr>
                <w:sz w:val="28"/>
                <w:szCs w:val="28"/>
              </w:rPr>
              <w:t>1-й квалификационный разряд</w:t>
            </w:r>
          </w:p>
          <w:p w:rsidR="00FB0E4A" w:rsidRDefault="00FB0E4A" w:rsidP="00FB0E4A">
            <w:pPr>
              <w:autoSpaceDE w:val="0"/>
              <w:autoSpaceDN w:val="0"/>
              <w:adjustRightInd w:val="0"/>
              <w:ind w:left="-108"/>
              <w:jc w:val="both"/>
              <w:rPr>
                <w:sz w:val="28"/>
                <w:szCs w:val="28"/>
              </w:rPr>
            </w:pPr>
          </w:p>
          <w:p w:rsidR="00FB0E4A" w:rsidRDefault="00FB0E4A" w:rsidP="00FB0E4A">
            <w:pPr>
              <w:autoSpaceDE w:val="0"/>
              <w:autoSpaceDN w:val="0"/>
              <w:adjustRightInd w:val="0"/>
              <w:ind w:left="-108"/>
              <w:jc w:val="both"/>
              <w:rPr>
                <w:sz w:val="28"/>
                <w:szCs w:val="28"/>
              </w:rPr>
            </w:pPr>
            <w:r w:rsidRPr="004F2156">
              <w:rPr>
                <w:sz w:val="28"/>
                <w:szCs w:val="28"/>
              </w:rPr>
              <w:t>2-й квалификационный разряд</w:t>
            </w:r>
          </w:p>
          <w:p w:rsidR="00FB0E4A" w:rsidRPr="004F2156" w:rsidRDefault="00FB0E4A" w:rsidP="00FB0E4A">
            <w:pPr>
              <w:autoSpaceDE w:val="0"/>
              <w:autoSpaceDN w:val="0"/>
              <w:adjustRightInd w:val="0"/>
              <w:jc w:val="both"/>
              <w:rPr>
                <w:sz w:val="28"/>
                <w:szCs w:val="28"/>
              </w:rPr>
            </w:pPr>
          </w:p>
          <w:p w:rsidR="00FB0E4A" w:rsidRDefault="00FB0E4A" w:rsidP="00FB0E4A">
            <w:pPr>
              <w:autoSpaceDE w:val="0"/>
              <w:autoSpaceDN w:val="0"/>
              <w:adjustRightInd w:val="0"/>
              <w:ind w:left="-392"/>
              <w:rPr>
                <w:sz w:val="28"/>
                <w:szCs w:val="28"/>
              </w:rPr>
            </w:pPr>
            <w:r w:rsidRPr="004F2156">
              <w:rPr>
                <w:sz w:val="28"/>
                <w:szCs w:val="28"/>
              </w:rPr>
              <w:t xml:space="preserve">    3-й квалификационный разряд</w:t>
            </w:r>
          </w:p>
          <w:p w:rsidR="00FB0E4A" w:rsidRPr="004F2156" w:rsidRDefault="00FB0E4A" w:rsidP="00FB0E4A">
            <w:pPr>
              <w:autoSpaceDE w:val="0"/>
              <w:autoSpaceDN w:val="0"/>
              <w:adjustRightInd w:val="0"/>
              <w:ind w:left="-392"/>
              <w:rPr>
                <w:sz w:val="28"/>
                <w:szCs w:val="28"/>
              </w:rPr>
            </w:pPr>
          </w:p>
          <w:p w:rsidR="00FB0E4A" w:rsidRDefault="00FB0E4A" w:rsidP="00FB0E4A">
            <w:pPr>
              <w:autoSpaceDE w:val="0"/>
              <w:autoSpaceDN w:val="0"/>
              <w:adjustRightInd w:val="0"/>
              <w:ind w:left="-108"/>
              <w:jc w:val="both"/>
              <w:rPr>
                <w:sz w:val="28"/>
                <w:szCs w:val="28"/>
              </w:rPr>
            </w:pPr>
            <w:r>
              <w:rPr>
                <w:sz w:val="28"/>
                <w:szCs w:val="28"/>
              </w:rPr>
              <w:t>4-й квалификационный разряд</w:t>
            </w:r>
          </w:p>
          <w:p w:rsidR="00FB0E4A" w:rsidRDefault="00FB0E4A" w:rsidP="00FB0E4A">
            <w:pPr>
              <w:autoSpaceDE w:val="0"/>
              <w:autoSpaceDN w:val="0"/>
              <w:adjustRightInd w:val="0"/>
              <w:ind w:left="-108"/>
              <w:jc w:val="both"/>
              <w:rPr>
                <w:sz w:val="28"/>
                <w:szCs w:val="28"/>
              </w:rPr>
            </w:pPr>
          </w:p>
          <w:p w:rsidR="00FB0E4A" w:rsidRDefault="00FB0E4A" w:rsidP="00FB0E4A">
            <w:pPr>
              <w:autoSpaceDE w:val="0"/>
              <w:autoSpaceDN w:val="0"/>
              <w:adjustRightInd w:val="0"/>
              <w:ind w:left="-108"/>
              <w:jc w:val="both"/>
              <w:rPr>
                <w:sz w:val="28"/>
                <w:szCs w:val="28"/>
              </w:rPr>
            </w:pPr>
            <w:r>
              <w:rPr>
                <w:sz w:val="28"/>
                <w:szCs w:val="28"/>
              </w:rPr>
              <w:t>5-й квалификационный разряд</w:t>
            </w:r>
          </w:p>
          <w:p w:rsidR="00FB0E4A" w:rsidRPr="004F2156" w:rsidRDefault="00FB0E4A" w:rsidP="00FB0E4A">
            <w:pPr>
              <w:autoSpaceDE w:val="0"/>
              <w:autoSpaceDN w:val="0"/>
              <w:adjustRightInd w:val="0"/>
              <w:jc w:val="both"/>
              <w:rPr>
                <w:sz w:val="28"/>
                <w:szCs w:val="28"/>
              </w:rPr>
            </w:pPr>
          </w:p>
        </w:tc>
        <w:tc>
          <w:tcPr>
            <w:tcW w:w="3402" w:type="dxa"/>
          </w:tcPr>
          <w:p w:rsidR="00FB0E4A" w:rsidRDefault="00397BC0" w:rsidP="00FB0E4A">
            <w:pPr>
              <w:autoSpaceDE w:val="0"/>
              <w:autoSpaceDN w:val="0"/>
              <w:adjustRightInd w:val="0"/>
              <w:jc w:val="center"/>
              <w:rPr>
                <w:sz w:val="28"/>
                <w:szCs w:val="28"/>
              </w:rPr>
            </w:pPr>
            <w:r>
              <w:rPr>
                <w:sz w:val="28"/>
                <w:szCs w:val="28"/>
              </w:rPr>
              <w:t>4586</w:t>
            </w:r>
          </w:p>
          <w:p w:rsidR="00FB0E4A" w:rsidRDefault="00FB0E4A" w:rsidP="00FB0E4A">
            <w:pPr>
              <w:autoSpaceDE w:val="0"/>
              <w:autoSpaceDN w:val="0"/>
              <w:adjustRightInd w:val="0"/>
              <w:jc w:val="center"/>
              <w:rPr>
                <w:sz w:val="28"/>
                <w:szCs w:val="28"/>
              </w:rPr>
            </w:pPr>
          </w:p>
          <w:p w:rsidR="00FB0E4A" w:rsidRDefault="00397BC0" w:rsidP="00FB0E4A">
            <w:pPr>
              <w:autoSpaceDE w:val="0"/>
              <w:autoSpaceDN w:val="0"/>
              <w:adjustRightInd w:val="0"/>
              <w:jc w:val="center"/>
              <w:rPr>
                <w:sz w:val="28"/>
                <w:szCs w:val="28"/>
              </w:rPr>
            </w:pPr>
            <w:r>
              <w:rPr>
                <w:sz w:val="28"/>
                <w:szCs w:val="28"/>
              </w:rPr>
              <w:t>4853</w:t>
            </w:r>
          </w:p>
          <w:p w:rsidR="00FB0E4A" w:rsidRDefault="00FB0E4A" w:rsidP="00FB0E4A">
            <w:pPr>
              <w:autoSpaceDE w:val="0"/>
              <w:autoSpaceDN w:val="0"/>
              <w:adjustRightInd w:val="0"/>
              <w:jc w:val="center"/>
              <w:rPr>
                <w:sz w:val="28"/>
                <w:szCs w:val="28"/>
              </w:rPr>
            </w:pPr>
          </w:p>
          <w:p w:rsidR="00FB0E4A" w:rsidRDefault="00397BC0" w:rsidP="00FB0E4A">
            <w:pPr>
              <w:autoSpaceDE w:val="0"/>
              <w:autoSpaceDN w:val="0"/>
              <w:adjustRightInd w:val="0"/>
              <w:jc w:val="center"/>
              <w:rPr>
                <w:sz w:val="28"/>
                <w:szCs w:val="28"/>
              </w:rPr>
            </w:pPr>
            <w:r>
              <w:rPr>
                <w:sz w:val="28"/>
                <w:szCs w:val="28"/>
              </w:rPr>
              <w:t>5137</w:t>
            </w:r>
          </w:p>
          <w:p w:rsidR="00FB0E4A" w:rsidRDefault="00FB0E4A" w:rsidP="00FB0E4A">
            <w:pPr>
              <w:autoSpaceDE w:val="0"/>
              <w:autoSpaceDN w:val="0"/>
              <w:adjustRightInd w:val="0"/>
              <w:jc w:val="center"/>
              <w:rPr>
                <w:sz w:val="28"/>
                <w:szCs w:val="28"/>
              </w:rPr>
            </w:pPr>
          </w:p>
          <w:p w:rsidR="00FB0E4A" w:rsidRDefault="00397BC0" w:rsidP="00FB0E4A">
            <w:pPr>
              <w:autoSpaceDE w:val="0"/>
              <w:autoSpaceDN w:val="0"/>
              <w:adjustRightInd w:val="0"/>
              <w:jc w:val="center"/>
              <w:rPr>
                <w:sz w:val="28"/>
                <w:szCs w:val="28"/>
              </w:rPr>
            </w:pPr>
            <w:r>
              <w:rPr>
                <w:sz w:val="28"/>
                <w:szCs w:val="28"/>
              </w:rPr>
              <w:t>5453</w:t>
            </w:r>
          </w:p>
          <w:p w:rsidR="00FB0E4A" w:rsidRDefault="00FB0E4A" w:rsidP="00FB0E4A">
            <w:pPr>
              <w:autoSpaceDE w:val="0"/>
              <w:autoSpaceDN w:val="0"/>
              <w:adjustRightInd w:val="0"/>
              <w:jc w:val="center"/>
              <w:rPr>
                <w:sz w:val="28"/>
                <w:szCs w:val="28"/>
              </w:rPr>
            </w:pPr>
          </w:p>
          <w:p w:rsidR="00FB0E4A" w:rsidRPr="004F2156" w:rsidRDefault="00397BC0" w:rsidP="00FB0E4A">
            <w:pPr>
              <w:autoSpaceDE w:val="0"/>
              <w:autoSpaceDN w:val="0"/>
              <w:adjustRightInd w:val="0"/>
              <w:jc w:val="center"/>
              <w:rPr>
                <w:sz w:val="28"/>
                <w:szCs w:val="28"/>
              </w:rPr>
            </w:pPr>
            <w:r>
              <w:rPr>
                <w:sz w:val="28"/>
                <w:szCs w:val="28"/>
              </w:rPr>
              <w:t>5770</w:t>
            </w:r>
          </w:p>
        </w:tc>
      </w:tr>
    </w:tbl>
    <w:p w:rsidR="009062C8" w:rsidRDefault="009062C8" w:rsidP="00FB0E4A">
      <w:pPr>
        <w:autoSpaceDE w:val="0"/>
        <w:autoSpaceDN w:val="0"/>
        <w:adjustRightInd w:val="0"/>
        <w:ind w:firstLine="709"/>
        <w:jc w:val="both"/>
        <w:rPr>
          <w:kern w:val="2"/>
          <w:sz w:val="28"/>
          <w:szCs w:val="28"/>
        </w:rPr>
      </w:pPr>
    </w:p>
    <w:p w:rsidR="009062C8" w:rsidRDefault="009062C8" w:rsidP="00FB0E4A">
      <w:pPr>
        <w:autoSpaceDE w:val="0"/>
        <w:autoSpaceDN w:val="0"/>
        <w:adjustRightInd w:val="0"/>
        <w:ind w:firstLine="709"/>
        <w:jc w:val="both"/>
        <w:rPr>
          <w:kern w:val="2"/>
          <w:sz w:val="28"/>
          <w:szCs w:val="28"/>
        </w:rPr>
      </w:pPr>
    </w:p>
    <w:p w:rsidR="009062C8" w:rsidRDefault="007417C0" w:rsidP="007417C0">
      <w:pPr>
        <w:autoSpaceDE w:val="0"/>
        <w:autoSpaceDN w:val="0"/>
        <w:adjustRightInd w:val="0"/>
        <w:ind w:firstLine="709"/>
        <w:jc w:val="right"/>
        <w:rPr>
          <w:kern w:val="2"/>
          <w:sz w:val="28"/>
          <w:szCs w:val="28"/>
        </w:rPr>
      </w:pPr>
      <w:r>
        <w:rPr>
          <w:kern w:val="2"/>
          <w:sz w:val="28"/>
          <w:szCs w:val="28"/>
        </w:rPr>
        <w:t>Таблица №6</w:t>
      </w:r>
    </w:p>
    <w:p w:rsidR="009062C8" w:rsidRDefault="009062C8" w:rsidP="00FB0E4A">
      <w:pPr>
        <w:autoSpaceDE w:val="0"/>
        <w:autoSpaceDN w:val="0"/>
        <w:adjustRightInd w:val="0"/>
        <w:ind w:firstLine="709"/>
        <w:jc w:val="both"/>
        <w:rPr>
          <w:kern w:val="2"/>
          <w:sz w:val="28"/>
          <w:szCs w:val="28"/>
        </w:rPr>
      </w:pPr>
    </w:p>
    <w:p w:rsidR="00FB0E4A" w:rsidRDefault="009062C8" w:rsidP="00FB0E4A">
      <w:pPr>
        <w:autoSpaceDE w:val="0"/>
        <w:autoSpaceDN w:val="0"/>
        <w:adjustRightInd w:val="0"/>
        <w:ind w:firstLine="709"/>
        <w:jc w:val="both"/>
        <w:rPr>
          <w:kern w:val="2"/>
          <w:sz w:val="28"/>
          <w:szCs w:val="28"/>
        </w:rPr>
      </w:pPr>
      <w:r>
        <w:rPr>
          <w:kern w:val="2"/>
          <w:sz w:val="28"/>
          <w:szCs w:val="28"/>
        </w:rPr>
        <w:t>2.2.</w:t>
      </w:r>
      <w:r w:rsidR="00F2471A">
        <w:rPr>
          <w:kern w:val="2"/>
          <w:sz w:val="28"/>
          <w:szCs w:val="28"/>
        </w:rPr>
        <w:t>6</w:t>
      </w:r>
      <w:r>
        <w:rPr>
          <w:kern w:val="2"/>
          <w:sz w:val="28"/>
          <w:szCs w:val="28"/>
        </w:rPr>
        <w:t>.   Минимальные размеры должностных окладов работников, замещающих должности руководителей структурных подразделений, специалистов и служащих, не вошедшие в ПКГ</w:t>
      </w:r>
    </w:p>
    <w:p w:rsidR="009062C8" w:rsidRDefault="009062C8" w:rsidP="00FB0E4A">
      <w:pPr>
        <w:autoSpaceDE w:val="0"/>
        <w:autoSpaceDN w:val="0"/>
        <w:adjustRightInd w:val="0"/>
        <w:ind w:firstLine="709"/>
        <w:jc w:val="both"/>
        <w:rPr>
          <w:kern w:val="2"/>
          <w:sz w:val="28"/>
          <w:szCs w:val="28"/>
        </w:rPr>
      </w:pPr>
    </w:p>
    <w:p w:rsidR="009062C8" w:rsidRDefault="009062C8" w:rsidP="009062C8">
      <w:pPr>
        <w:autoSpaceDE w:val="0"/>
        <w:autoSpaceDN w:val="0"/>
        <w:adjustRightInd w:val="0"/>
        <w:ind w:firstLine="709"/>
        <w:jc w:val="right"/>
        <w:rPr>
          <w:kern w:val="2"/>
          <w:sz w:val="28"/>
          <w:szCs w:val="28"/>
        </w:rPr>
      </w:pPr>
      <w:r>
        <w:rPr>
          <w:kern w:val="2"/>
          <w:sz w:val="28"/>
          <w:szCs w:val="28"/>
        </w:rPr>
        <w:t xml:space="preserve">              </w:t>
      </w:r>
      <w:r w:rsidR="007417C0">
        <w:rPr>
          <w:kern w:val="2"/>
          <w:sz w:val="28"/>
          <w:szCs w:val="28"/>
        </w:rPr>
        <w:t xml:space="preserve">                               </w:t>
      </w:r>
    </w:p>
    <w:p w:rsidR="009062C8" w:rsidRDefault="009062C8" w:rsidP="00FB0E4A">
      <w:pPr>
        <w:autoSpaceDE w:val="0"/>
        <w:autoSpaceDN w:val="0"/>
        <w:adjustRightInd w:val="0"/>
        <w:ind w:firstLine="709"/>
        <w:jc w:val="both"/>
        <w:rPr>
          <w:kern w:val="2"/>
          <w:sz w:val="28"/>
          <w:szCs w:val="28"/>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4677"/>
      </w:tblGrid>
      <w:tr w:rsidR="009062C8" w:rsidRPr="004F2156" w:rsidTr="009062C8">
        <w:tc>
          <w:tcPr>
            <w:tcW w:w="5529" w:type="dxa"/>
            <w:shd w:val="clear" w:color="auto" w:fill="auto"/>
            <w:vAlign w:val="center"/>
          </w:tcPr>
          <w:p w:rsidR="009062C8" w:rsidRPr="004F2156" w:rsidRDefault="009062C8" w:rsidP="009062C8">
            <w:pPr>
              <w:autoSpaceDE w:val="0"/>
              <w:autoSpaceDN w:val="0"/>
              <w:adjustRightInd w:val="0"/>
              <w:jc w:val="center"/>
              <w:rPr>
                <w:sz w:val="28"/>
                <w:szCs w:val="28"/>
              </w:rPr>
            </w:pPr>
            <w:r>
              <w:rPr>
                <w:sz w:val="28"/>
                <w:szCs w:val="28"/>
              </w:rPr>
              <w:t>Наименование должности</w:t>
            </w:r>
          </w:p>
        </w:tc>
        <w:tc>
          <w:tcPr>
            <w:tcW w:w="4677" w:type="dxa"/>
          </w:tcPr>
          <w:p w:rsidR="009062C8" w:rsidRPr="004F2156" w:rsidRDefault="009062C8" w:rsidP="009062C8">
            <w:pPr>
              <w:autoSpaceDE w:val="0"/>
              <w:autoSpaceDN w:val="0"/>
              <w:adjustRightInd w:val="0"/>
              <w:jc w:val="center"/>
              <w:rPr>
                <w:sz w:val="28"/>
                <w:szCs w:val="28"/>
              </w:rPr>
            </w:pPr>
            <w:r w:rsidRPr="004F2156">
              <w:rPr>
                <w:sz w:val="28"/>
                <w:szCs w:val="28"/>
              </w:rPr>
              <w:t>Минимальный размер ставки заработной платы</w:t>
            </w:r>
          </w:p>
          <w:p w:rsidR="009062C8" w:rsidRPr="004F2156" w:rsidRDefault="009062C8" w:rsidP="009062C8">
            <w:pPr>
              <w:autoSpaceDE w:val="0"/>
              <w:autoSpaceDN w:val="0"/>
              <w:adjustRightInd w:val="0"/>
              <w:jc w:val="center"/>
              <w:rPr>
                <w:sz w:val="28"/>
                <w:szCs w:val="28"/>
              </w:rPr>
            </w:pPr>
            <w:r w:rsidRPr="004F2156">
              <w:rPr>
                <w:sz w:val="28"/>
                <w:szCs w:val="28"/>
              </w:rPr>
              <w:t>(рублей)</w:t>
            </w:r>
          </w:p>
        </w:tc>
      </w:tr>
      <w:tr w:rsidR="009062C8" w:rsidRPr="004F2156" w:rsidTr="009062C8">
        <w:trPr>
          <w:tblHeader/>
        </w:trPr>
        <w:tc>
          <w:tcPr>
            <w:tcW w:w="5529" w:type="dxa"/>
            <w:shd w:val="clear" w:color="auto" w:fill="auto"/>
          </w:tcPr>
          <w:p w:rsidR="009062C8" w:rsidRPr="004F2156" w:rsidRDefault="009062C8" w:rsidP="009062C8">
            <w:pPr>
              <w:autoSpaceDE w:val="0"/>
              <w:autoSpaceDN w:val="0"/>
              <w:adjustRightInd w:val="0"/>
              <w:jc w:val="center"/>
              <w:rPr>
                <w:sz w:val="28"/>
                <w:szCs w:val="28"/>
              </w:rPr>
            </w:pPr>
            <w:r>
              <w:rPr>
                <w:sz w:val="28"/>
                <w:szCs w:val="28"/>
              </w:rPr>
              <w:t>1</w:t>
            </w:r>
          </w:p>
        </w:tc>
        <w:tc>
          <w:tcPr>
            <w:tcW w:w="4677" w:type="dxa"/>
          </w:tcPr>
          <w:p w:rsidR="009062C8" w:rsidRPr="004F2156" w:rsidRDefault="009062C8" w:rsidP="009062C8">
            <w:pPr>
              <w:autoSpaceDE w:val="0"/>
              <w:autoSpaceDN w:val="0"/>
              <w:adjustRightInd w:val="0"/>
              <w:jc w:val="center"/>
              <w:rPr>
                <w:sz w:val="28"/>
                <w:szCs w:val="28"/>
              </w:rPr>
            </w:pPr>
            <w:r>
              <w:rPr>
                <w:sz w:val="28"/>
                <w:szCs w:val="28"/>
              </w:rPr>
              <w:t>2</w:t>
            </w:r>
          </w:p>
        </w:tc>
      </w:tr>
      <w:tr w:rsidR="009A0A40" w:rsidRPr="004F2156" w:rsidTr="009062C8">
        <w:tc>
          <w:tcPr>
            <w:tcW w:w="5529" w:type="dxa"/>
            <w:shd w:val="clear" w:color="auto" w:fill="auto"/>
          </w:tcPr>
          <w:p w:rsidR="009A0A40" w:rsidRDefault="009A0A40" w:rsidP="00A73F3E">
            <w:pPr>
              <w:autoSpaceDE w:val="0"/>
              <w:autoSpaceDN w:val="0"/>
              <w:adjustRightInd w:val="0"/>
              <w:ind w:left="-108"/>
              <w:jc w:val="both"/>
              <w:rPr>
                <w:sz w:val="28"/>
                <w:szCs w:val="28"/>
              </w:rPr>
            </w:pPr>
            <w:r>
              <w:rPr>
                <w:sz w:val="28"/>
                <w:szCs w:val="28"/>
              </w:rPr>
              <w:t>Специалист по охране труда,</w:t>
            </w:r>
          </w:p>
          <w:p w:rsidR="009A0A40" w:rsidRPr="004F2156" w:rsidRDefault="009A0A40" w:rsidP="00A73F3E">
            <w:pPr>
              <w:autoSpaceDE w:val="0"/>
              <w:autoSpaceDN w:val="0"/>
              <w:adjustRightInd w:val="0"/>
              <w:ind w:left="-108"/>
              <w:jc w:val="both"/>
              <w:rPr>
                <w:sz w:val="28"/>
                <w:szCs w:val="28"/>
              </w:rPr>
            </w:pPr>
            <w:r>
              <w:rPr>
                <w:sz w:val="28"/>
                <w:szCs w:val="28"/>
              </w:rPr>
              <w:t>Специалист по закупкам</w:t>
            </w:r>
          </w:p>
        </w:tc>
        <w:tc>
          <w:tcPr>
            <w:tcW w:w="4677" w:type="dxa"/>
          </w:tcPr>
          <w:p w:rsidR="009A0A40" w:rsidRDefault="002654ED" w:rsidP="00A73F3E">
            <w:pPr>
              <w:autoSpaceDE w:val="0"/>
              <w:autoSpaceDN w:val="0"/>
              <w:adjustRightInd w:val="0"/>
              <w:jc w:val="center"/>
              <w:rPr>
                <w:sz w:val="28"/>
                <w:szCs w:val="28"/>
              </w:rPr>
            </w:pPr>
            <w:r>
              <w:rPr>
                <w:sz w:val="28"/>
                <w:szCs w:val="28"/>
              </w:rPr>
              <w:t>6</w:t>
            </w:r>
            <w:r w:rsidR="00397BC0">
              <w:rPr>
                <w:sz w:val="28"/>
                <w:szCs w:val="28"/>
              </w:rPr>
              <w:t>449</w:t>
            </w:r>
          </w:p>
          <w:p w:rsidR="009A0A40" w:rsidRPr="004F2156" w:rsidRDefault="009A0A40" w:rsidP="00A73F3E">
            <w:pPr>
              <w:autoSpaceDE w:val="0"/>
              <w:autoSpaceDN w:val="0"/>
              <w:adjustRightInd w:val="0"/>
              <w:jc w:val="center"/>
              <w:rPr>
                <w:sz w:val="28"/>
                <w:szCs w:val="28"/>
              </w:rPr>
            </w:pPr>
          </w:p>
        </w:tc>
      </w:tr>
      <w:tr w:rsidR="009A0A40" w:rsidRPr="004F2156" w:rsidTr="009062C8">
        <w:tc>
          <w:tcPr>
            <w:tcW w:w="5529" w:type="dxa"/>
            <w:shd w:val="clear" w:color="auto" w:fill="auto"/>
          </w:tcPr>
          <w:p w:rsidR="009A0A40" w:rsidRDefault="009A0A40" w:rsidP="009062C8">
            <w:pPr>
              <w:autoSpaceDE w:val="0"/>
              <w:autoSpaceDN w:val="0"/>
              <w:adjustRightInd w:val="0"/>
              <w:ind w:left="-108"/>
              <w:jc w:val="both"/>
              <w:rPr>
                <w:sz w:val="28"/>
                <w:szCs w:val="28"/>
              </w:rPr>
            </w:pPr>
            <w:r>
              <w:rPr>
                <w:sz w:val="28"/>
                <w:szCs w:val="28"/>
              </w:rPr>
              <w:t>Социальный работник</w:t>
            </w:r>
          </w:p>
        </w:tc>
        <w:tc>
          <w:tcPr>
            <w:tcW w:w="4677" w:type="dxa"/>
          </w:tcPr>
          <w:p w:rsidR="009A0A40" w:rsidRPr="004540BA" w:rsidRDefault="00397BC0" w:rsidP="009062C8">
            <w:pPr>
              <w:autoSpaceDE w:val="0"/>
              <w:autoSpaceDN w:val="0"/>
              <w:adjustRightInd w:val="0"/>
              <w:jc w:val="center"/>
              <w:rPr>
                <w:sz w:val="28"/>
                <w:szCs w:val="28"/>
              </w:rPr>
            </w:pPr>
            <w:r w:rsidRPr="004540BA">
              <w:rPr>
                <w:sz w:val="28"/>
                <w:szCs w:val="28"/>
              </w:rPr>
              <w:t>9882</w:t>
            </w:r>
          </w:p>
          <w:p w:rsidR="002654ED" w:rsidRDefault="002654ED" w:rsidP="009062C8">
            <w:pPr>
              <w:autoSpaceDE w:val="0"/>
              <w:autoSpaceDN w:val="0"/>
              <w:adjustRightInd w:val="0"/>
              <w:jc w:val="center"/>
              <w:rPr>
                <w:sz w:val="28"/>
                <w:szCs w:val="28"/>
              </w:rPr>
            </w:pPr>
          </w:p>
        </w:tc>
      </w:tr>
    </w:tbl>
    <w:p w:rsidR="009062C8" w:rsidRDefault="009062C8" w:rsidP="00FB0E4A">
      <w:pPr>
        <w:autoSpaceDE w:val="0"/>
        <w:autoSpaceDN w:val="0"/>
        <w:adjustRightInd w:val="0"/>
        <w:ind w:firstLine="709"/>
        <w:jc w:val="both"/>
        <w:rPr>
          <w:kern w:val="2"/>
          <w:sz w:val="28"/>
          <w:szCs w:val="28"/>
        </w:rPr>
      </w:pPr>
    </w:p>
    <w:p w:rsidR="009062C8" w:rsidRDefault="009062C8" w:rsidP="00FB0E4A">
      <w:pPr>
        <w:autoSpaceDE w:val="0"/>
        <w:autoSpaceDN w:val="0"/>
        <w:adjustRightInd w:val="0"/>
        <w:ind w:firstLine="709"/>
        <w:jc w:val="both"/>
        <w:rPr>
          <w:kern w:val="2"/>
          <w:sz w:val="28"/>
          <w:szCs w:val="28"/>
        </w:rPr>
      </w:pPr>
    </w:p>
    <w:p w:rsidR="00FB0E4A" w:rsidRPr="00884D3C" w:rsidRDefault="00FB0E4A" w:rsidP="00FB0E4A">
      <w:pPr>
        <w:autoSpaceDE w:val="0"/>
        <w:autoSpaceDN w:val="0"/>
        <w:adjustRightInd w:val="0"/>
        <w:ind w:firstLine="709"/>
        <w:jc w:val="both"/>
        <w:rPr>
          <w:color w:val="FF0000"/>
          <w:kern w:val="2"/>
          <w:sz w:val="28"/>
          <w:szCs w:val="28"/>
          <w:u w:val="single"/>
        </w:rPr>
      </w:pPr>
      <w:r>
        <w:rPr>
          <w:kern w:val="2"/>
          <w:sz w:val="28"/>
          <w:szCs w:val="28"/>
        </w:rPr>
        <w:t xml:space="preserve">2.3. В целях дифференциации должностных окладов (ставок заработной платы) исходя из более полного учета сложности труда работников, </w:t>
      </w:r>
      <w:r>
        <w:rPr>
          <w:kern w:val="2"/>
          <w:sz w:val="28"/>
          <w:szCs w:val="28"/>
        </w:rPr>
        <w:lastRenderedPageBreak/>
        <w:t xml:space="preserve">оказывающих услуги (выполняющих работы) пожилым гражданам, инвалидам, минимальные должностные оклады (ставки заработной платы) </w:t>
      </w:r>
      <w:r w:rsidR="00F2471A">
        <w:rPr>
          <w:kern w:val="2"/>
          <w:sz w:val="28"/>
          <w:szCs w:val="28"/>
        </w:rPr>
        <w:t xml:space="preserve">, </w:t>
      </w:r>
      <w:r w:rsidR="00F2471A" w:rsidRPr="004540BA">
        <w:rPr>
          <w:kern w:val="2"/>
          <w:sz w:val="28"/>
          <w:szCs w:val="28"/>
        </w:rPr>
        <w:t>установленные локальными нормативными актами</w:t>
      </w:r>
      <w:r w:rsidR="00C6362E" w:rsidRPr="004540BA">
        <w:rPr>
          <w:kern w:val="2"/>
          <w:sz w:val="28"/>
          <w:szCs w:val="28"/>
        </w:rPr>
        <w:t xml:space="preserve"> учреждения</w:t>
      </w:r>
      <w:r w:rsidR="00DE29A4">
        <w:rPr>
          <w:color w:val="FF0000"/>
          <w:kern w:val="2"/>
          <w:sz w:val="28"/>
          <w:szCs w:val="28"/>
        </w:rPr>
        <w:t>,</w:t>
      </w:r>
      <w:r w:rsidR="00F2471A" w:rsidRPr="00F2471A">
        <w:rPr>
          <w:color w:val="FF0000"/>
          <w:kern w:val="2"/>
          <w:sz w:val="28"/>
          <w:szCs w:val="28"/>
        </w:rPr>
        <w:t xml:space="preserve"> </w:t>
      </w:r>
      <w:r>
        <w:rPr>
          <w:kern w:val="2"/>
          <w:sz w:val="28"/>
          <w:szCs w:val="28"/>
        </w:rPr>
        <w:t>увеличиваются в соответствии с приложением № 1 к  положению об оплате труда работников МБУ «ЦСО ГПВ и</w:t>
      </w:r>
      <w:proofErr w:type="gramStart"/>
      <w:r>
        <w:rPr>
          <w:kern w:val="2"/>
          <w:sz w:val="28"/>
          <w:szCs w:val="28"/>
        </w:rPr>
        <w:t xml:space="preserve"> </w:t>
      </w:r>
      <w:proofErr w:type="spellStart"/>
      <w:r>
        <w:rPr>
          <w:kern w:val="2"/>
          <w:sz w:val="28"/>
          <w:szCs w:val="28"/>
        </w:rPr>
        <w:t>И</w:t>
      </w:r>
      <w:proofErr w:type="spellEnd"/>
      <w:proofErr w:type="gramEnd"/>
      <w:r>
        <w:rPr>
          <w:kern w:val="2"/>
          <w:sz w:val="28"/>
          <w:szCs w:val="28"/>
        </w:rPr>
        <w:t xml:space="preserve">» </w:t>
      </w:r>
      <w:proofErr w:type="spellStart"/>
      <w:r>
        <w:rPr>
          <w:kern w:val="2"/>
          <w:sz w:val="28"/>
          <w:szCs w:val="28"/>
        </w:rPr>
        <w:t>Родионово-Несветайского</w:t>
      </w:r>
      <w:proofErr w:type="spellEnd"/>
      <w:r>
        <w:rPr>
          <w:kern w:val="2"/>
          <w:sz w:val="28"/>
          <w:szCs w:val="28"/>
        </w:rPr>
        <w:t xml:space="preserve"> района и образуют новый должностной оклад  (ставку заработной платы), при этом его размер подлежит округлению </w:t>
      </w:r>
      <w:r w:rsidRPr="00884D3C">
        <w:rPr>
          <w:kern w:val="2"/>
          <w:sz w:val="28"/>
          <w:szCs w:val="28"/>
          <w:u w:val="single"/>
        </w:rPr>
        <w:t>до целого рубля в сторону увеличения.</w:t>
      </w:r>
      <w:r w:rsidR="00884D3C">
        <w:rPr>
          <w:kern w:val="2"/>
          <w:sz w:val="28"/>
          <w:szCs w:val="28"/>
          <w:u w:val="single"/>
        </w:rPr>
        <w:t xml:space="preserve"> </w:t>
      </w:r>
    </w:p>
    <w:p w:rsidR="00FB0E4A" w:rsidRDefault="00FB0E4A" w:rsidP="00FB0E4A">
      <w:pPr>
        <w:autoSpaceDE w:val="0"/>
        <w:autoSpaceDN w:val="0"/>
        <w:adjustRightInd w:val="0"/>
        <w:jc w:val="both"/>
        <w:rPr>
          <w:kern w:val="2"/>
          <w:sz w:val="28"/>
          <w:szCs w:val="28"/>
        </w:rPr>
      </w:pPr>
      <w:r>
        <w:rPr>
          <w:kern w:val="2"/>
          <w:sz w:val="28"/>
          <w:szCs w:val="28"/>
        </w:rPr>
        <w:t xml:space="preserve">          2.4.</w:t>
      </w:r>
      <w:r w:rsidR="005C0547">
        <w:rPr>
          <w:kern w:val="2"/>
          <w:sz w:val="28"/>
          <w:szCs w:val="28"/>
        </w:rPr>
        <w:t xml:space="preserve"> </w:t>
      </w:r>
      <w:r>
        <w:rPr>
          <w:kern w:val="2"/>
          <w:sz w:val="28"/>
          <w:szCs w:val="28"/>
        </w:rPr>
        <w:t xml:space="preserve">В целях сохранения кадрового потенциала и привлечения специалистов для работы </w:t>
      </w:r>
      <w:r w:rsidRPr="009962C5">
        <w:rPr>
          <w:kern w:val="2"/>
          <w:sz w:val="28"/>
          <w:szCs w:val="28"/>
          <w:u w:val="single"/>
        </w:rPr>
        <w:t xml:space="preserve">в </w:t>
      </w:r>
      <w:r w:rsidRPr="004540BA">
        <w:rPr>
          <w:kern w:val="2"/>
          <w:sz w:val="28"/>
          <w:szCs w:val="28"/>
          <w:u w:val="single"/>
        </w:rPr>
        <w:t xml:space="preserve">сельской местности размеры минимальных должностных окладов руководителей и специалистов </w:t>
      </w:r>
      <w:r w:rsidRPr="004540BA">
        <w:rPr>
          <w:kern w:val="2"/>
          <w:sz w:val="28"/>
          <w:szCs w:val="28"/>
        </w:rPr>
        <w:t>МБУ «ЦСО ГПВ и</w:t>
      </w:r>
      <w:proofErr w:type="gramStart"/>
      <w:r w:rsidRPr="004540BA">
        <w:rPr>
          <w:kern w:val="2"/>
          <w:sz w:val="28"/>
          <w:szCs w:val="28"/>
        </w:rPr>
        <w:t xml:space="preserve"> </w:t>
      </w:r>
      <w:proofErr w:type="spellStart"/>
      <w:r w:rsidRPr="004540BA">
        <w:rPr>
          <w:kern w:val="2"/>
          <w:sz w:val="28"/>
          <w:szCs w:val="28"/>
        </w:rPr>
        <w:t>И</w:t>
      </w:r>
      <w:proofErr w:type="spellEnd"/>
      <w:proofErr w:type="gramEnd"/>
      <w:r w:rsidRPr="004540BA">
        <w:rPr>
          <w:kern w:val="2"/>
          <w:sz w:val="28"/>
          <w:szCs w:val="28"/>
        </w:rPr>
        <w:t xml:space="preserve">» </w:t>
      </w:r>
      <w:proofErr w:type="spellStart"/>
      <w:r w:rsidRPr="004540BA">
        <w:rPr>
          <w:kern w:val="2"/>
          <w:sz w:val="28"/>
          <w:szCs w:val="28"/>
        </w:rPr>
        <w:t>Родионово-Несветайского</w:t>
      </w:r>
      <w:proofErr w:type="spellEnd"/>
      <w:r w:rsidRPr="004540BA">
        <w:rPr>
          <w:kern w:val="2"/>
          <w:sz w:val="28"/>
          <w:szCs w:val="28"/>
        </w:rPr>
        <w:t xml:space="preserve"> района</w:t>
      </w:r>
      <w:r w:rsidR="00C6362E" w:rsidRPr="004540BA">
        <w:rPr>
          <w:kern w:val="2"/>
          <w:sz w:val="28"/>
          <w:szCs w:val="28"/>
        </w:rPr>
        <w:t xml:space="preserve">, установленные локальными нормативными актами учреждения </w:t>
      </w:r>
      <w:r w:rsidRPr="004540BA">
        <w:rPr>
          <w:kern w:val="2"/>
          <w:sz w:val="28"/>
          <w:szCs w:val="28"/>
          <w:u w:val="single"/>
        </w:rPr>
        <w:t>увеличиваются на коэффициент 0,10</w:t>
      </w:r>
      <w:r w:rsidRPr="004540BA">
        <w:rPr>
          <w:kern w:val="2"/>
          <w:sz w:val="28"/>
          <w:szCs w:val="28"/>
        </w:rPr>
        <w:t xml:space="preserve"> и образуют новый </w:t>
      </w:r>
      <w:r>
        <w:rPr>
          <w:kern w:val="2"/>
          <w:sz w:val="28"/>
          <w:szCs w:val="28"/>
        </w:rPr>
        <w:t>должностной оклад, при этом его размер подлежит округлению до целого рубля в сторону увеличения.</w:t>
      </w:r>
    </w:p>
    <w:p w:rsidR="00FB0E4A" w:rsidRPr="004540BA" w:rsidRDefault="00FB0E4A" w:rsidP="00FB0E4A">
      <w:pPr>
        <w:autoSpaceDE w:val="0"/>
        <w:autoSpaceDN w:val="0"/>
        <w:adjustRightInd w:val="0"/>
        <w:ind w:firstLine="709"/>
        <w:jc w:val="both"/>
        <w:rPr>
          <w:kern w:val="2"/>
          <w:sz w:val="28"/>
          <w:szCs w:val="28"/>
          <w:u w:val="single"/>
        </w:rPr>
      </w:pPr>
      <w:r>
        <w:rPr>
          <w:kern w:val="2"/>
          <w:sz w:val="28"/>
          <w:szCs w:val="28"/>
        </w:rPr>
        <w:t xml:space="preserve">2.5. </w:t>
      </w:r>
      <w:proofErr w:type="gramStart"/>
      <w:r w:rsidRPr="004540BA">
        <w:rPr>
          <w:kern w:val="2"/>
          <w:sz w:val="28"/>
          <w:szCs w:val="28"/>
        </w:rPr>
        <w:t>При определении размера коэффициента, увеличивающего минимальные должностные оклады (ставки заработной платы)</w:t>
      </w:r>
      <w:r w:rsidR="00C6362E" w:rsidRPr="004540BA">
        <w:rPr>
          <w:kern w:val="2"/>
          <w:sz w:val="28"/>
          <w:szCs w:val="28"/>
        </w:rPr>
        <w:t>, установленные локальными нормативными актами учреждения</w:t>
      </w:r>
      <w:r w:rsidRPr="004540BA">
        <w:rPr>
          <w:kern w:val="2"/>
          <w:sz w:val="28"/>
          <w:szCs w:val="28"/>
        </w:rPr>
        <w:t xml:space="preserve"> и образующие новые должностные оклады (ставки заработной платы), применяется сводный коэффициент.</w:t>
      </w:r>
      <w:proofErr w:type="gramEnd"/>
      <w:r w:rsidRPr="004540BA">
        <w:rPr>
          <w:kern w:val="2"/>
          <w:sz w:val="28"/>
          <w:szCs w:val="28"/>
        </w:rPr>
        <w:t xml:space="preserve"> Сводный коэффициент определяется путем суммирования размеров коэффициентов, увеличивающих минимальные должностные оклады (ставки заработной платы)</w:t>
      </w:r>
      <w:r w:rsidR="00C6362E" w:rsidRPr="004540BA">
        <w:rPr>
          <w:kern w:val="2"/>
          <w:sz w:val="28"/>
          <w:szCs w:val="28"/>
        </w:rPr>
        <w:t>, установленные локальными нормативными актами учреждения</w:t>
      </w:r>
      <w:r w:rsidRPr="004540BA">
        <w:rPr>
          <w:kern w:val="2"/>
          <w:sz w:val="28"/>
          <w:szCs w:val="28"/>
        </w:rPr>
        <w:t>. При увеличении минимальных должностных окладов (ставок заработной платы)</w:t>
      </w:r>
      <w:r w:rsidR="00C6362E" w:rsidRPr="004540BA">
        <w:rPr>
          <w:kern w:val="2"/>
          <w:sz w:val="28"/>
          <w:szCs w:val="28"/>
        </w:rPr>
        <w:t xml:space="preserve">, установленных локальными нормативными актами учреждения, </w:t>
      </w:r>
      <w:r w:rsidRPr="004540BA">
        <w:rPr>
          <w:kern w:val="2"/>
          <w:sz w:val="28"/>
          <w:szCs w:val="28"/>
        </w:rPr>
        <w:t xml:space="preserve">на сводный коэффициент размер нового должностного оклада подлежит округлению </w:t>
      </w:r>
      <w:r w:rsidRPr="004540BA">
        <w:rPr>
          <w:kern w:val="2"/>
          <w:sz w:val="28"/>
          <w:szCs w:val="28"/>
          <w:u w:val="single"/>
        </w:rPr>
        <w:t>до целого рубля.</w:t>
      </w:r>
    </w:p>
    <w:p w:rsidR="00FB0E4A" w:rsidRDefault="00FB0E4A" w:rsidP="00FB0E4A">
      <w:pPr>
        <w:autoSpaceDE w:val="0"/>
        <w:autoSpaceDN w:val="0"/>
        <w:adjustRightInd w:val="0"/>
        <w:ind w:firstLine="709"/>
        <w:jc w:val="both"/>
        <w:rPr>
          <w:kern w:val="2"/>
          <w:sz w:val="28"/>
          <w:szCs w:val="28"/>
        </w:rPr>
      </w:pPr>
      <w:r w:rsidRPr="004540BA">
        <w:rPr>
          <w:kern w:val="2"/>
          <w:sz w:val="28"/>
          <w:szCs w:val="28"/>
        </w:rPr>
        <w:t xml:space="preserve">2.6. Размеры должностных </w:t>
      </w:r>
      <w:proofErr w:type="gramStart"/>
      <w:r w:rsidRPr="004540BA">
        <w:rPr>
          <w:kern w:val="2"/>
          <w:sz w:val="28"/>
          <w:szCs w:val="28"/>
        </w:rPr>
        <w:t xml:space="preserve">окладов </w:t>
      </w:r>
      <w:r>
        <w:rPr>
          <w:kern w:val="2"/>
          <w:sz w:val="28"/>
          <w:szCs w:val="28"/>
        </w:rPr>
        <w:t>заместителей руководителей структурных подразделений учреждения</w:t>
      </w:r>
      <w:proofErr w:type="gramEnd"/>
      <w:r>
        <w:rPr>
          <w:kern w:val="2"/>
          <w:sz w:val="28"/>
          <w:szCs w:val="28"/>
        </w:rPr>
        <w:t xml:space="preserve"> устанавливаются на </w:t>
      </w:r>
      <w:r w:rsidRPr="00FB0E4A">
        <w:rPr>
          <w:kern w:val="2"/>
          <w:sz w:val="28"/>
          <w:szCs w:val="28"/>
          <w:u w:val="single"/>
        </w:rPr>
        <w:t>10% ниже</w:t>
      </w:r>
      <w:r>
        <w:rPr>
          <w:kern w:val="2"/>
          <w:sz w:val="28"/>
          <w:szCs w:val="28"/>
        </w:rPr>
        <w:t xml:space="preserve"> размера должностных окладов соответствующих руководителей.</w:t>
      </w:r>
    </w:p>
    <w:p w:rsidR="00FB0E4A" w:rsidRDefault="00FB0E4A" w:rsidP="00FB0E4A">
      <w:pPr>
        <w:autoSpaceDE w:val="0"/>
        <w:autoSpaceDN w:val="0"/>
        <w:adjustRightInd w:val="0"/>
        <w:ind w:firstLine="709"/>
        <w:jc w:val="both"/>
        <w:rPr>
          <w:kern w:val="2"/>
          <w:sz w:val="28"/>
          <w:szCs w:val="28"/>
        </w:rPr>
      </w:pPr>
    </w:p>
    <w:p w:rsidR="009062C8" w:rsidRDefault="009062C8" w:rsidP="00FB0E4A">
      <w:pPr>
        <w:autoSpaceDE w:val="0"/>
        <w:autoSpaceDN w:val="0"/>
        <w:adjustRightInd w:val="0"/>
        <w:ind w:firstLine="709"/>
        <w:jc w:val="both"/>
        <w:rPr>
          <w:kern w:val="2"/>
          <w:sz w:val="28"/>
          <w:szCs w:val="28"/>
        </w:rPr>
      </w:pPr>
    </w:p>
    <w:p w:rsidR="009062C8" w:rsidRDefault="009062C8" w:rsidP="00FB0E4A">
      <w:pPr>
        <w:autoSpaceDE w:val="0"/>
        <w:autoSpaceDN w:val="0"/>
        <w:adjustRightInd w:val="0"/>
        <w:ind w:firstLine="709"/>
        <w:jc w:val="both"/>
        <w:rPr>
          <w:kern w:val="2"/>
          <w:sz w:val="28"/>
          <w:szCs w:val="28"/>
        </w:rPr>
      </w:pPr>
    </w:p>
    <w:p w:rsidR="009062C8" w:rsidRDefault="009062C8" w:rsidP="00FB0E4A">
      <w:pPr>
        <w:autoSpaceDE w:val="0"/>
        <w:autoSpaceDN w:val="0"/>
        <w:adjustRightInd w:val="0"/>
        <w:ind w:firstLine="709"/>
        <w:jc w:val="both"/>
        <w:rPr>
          <w:kern w:val="2"/>
          <w:sz w:val="28"/>
          <w:szCs w:val="28"/>
        </w:rPr>
      </w:pPr>
    </w:p>
    <w:p w:rsidR="00FB0E4A" w:rsidRDefault="00FB0E4A" w:rsidP="00FB0E4A">
      <w:pPr>
        <w:autoSpaceDE w:val="0"/>
        <w:autoSpaceDN w:val="0"/>
        <w:adjustRightInd w:val="0"/>
        <w:ind w:firstLine="709"/>
        <w:jc w:val="both"/>
        <w:rPr>
          <w:kern w:val="2"/>
          <w:sz w:val="28"/>
          <w:szCs w:val="28"/>
        </w:rPr>
      </w:pPr>
    </w:p>
    <w:p w:rsidR="00FB0E4A" w:rsidRPr="009962C5" w:rsidRDefault="00FB0E4A" w:rsidP="00FB0E4A">
      <w:pPr>
        <w:autoSpaceDE w:val="0"/>
        <w:autoSpaceDN w:val="0"/>
        <w:adjustRightInd w:val="0"/>
        <w:ind w:firstLine="709"/>
        <w:jc w:val="center"/>
        <w:rPr>
          <w:kern w:val="2"/>
          <w:sz w:val="28"/>
          <w:szCs w:val="28"/>
          <w:u w:val="single"/>
        </w:rPr>
      </w:pPr>
      <w:r w:rsidRPr="009962C5">
        <w:rPr>
          <w:kern w:val="2"/>
          <w:sz w:val="28"/>
          <w:szCs w:val="28"/>
          <w:u w:val="single"/>
        </w:rPr>
        <w:t>Раздел 3 Порядок и условия установления выплат компенсационного характера</w:t>
      </w:r>
    </w:p>
    <w:p w:rsidR="00FB0E4A" w:rsidRPr="00C23D1B" w:rsidRDefault="00FB0E4A" w:rsidP="00FB0E4A">
      <w:pPr>
        <w:autoSpaceDE w:val="0"/>
        <w:autoSpaceDN w:val="0"/>
        <w:adjustRightInd w:val="0"/>
        <w:ind w:firstLine="709"/>
        <w:jc w:val="center"/>
        <w:rPr>
          <w:kern w:val="2"/>
          <w:sz w:val="28"/>
          <w:szCs w:val="28"/>
          <w:u w:val="single"/>
        </w:rPr>
      </w:pPr>
    </w:p>
    <w:p w:rsidR="00FB0E4A" w:rsidRDefault="00FB0E4A" w:rsidP="00FB0E4A">
      <w:pPr>
        <w:autoSpaceDE w:val="0"/>
        <w:autoSpaceDN w:val="0"/>
        <w:adjustRightInd w:val="0"/>
        <w:ind w:firstLine="709"/>
        <w:jc w:val="both"/>
        <w:rPr>
          <w:kern w:val="2"/>
          <w:sz w:val="28"/>
          <w:szCs w:val="28"/>
        </w:rPr>
      </w:pPr>
      <w:r>
        <w:rPr>
          <w:rFonts w:eastAsia="Arial"/>
          <w:kern w:val="2"/>
          <w:sz w:val="28"/>
          <w:szCs w:val="28"/>
        </w:rPr>
        <w:t>3.1. </w:t>
      </w:r>
      <w:r>
        <w:rPr>
          <w:kern w:val="2"/>
          <w:sz w:val="28"/>
          <w:szCs w:val="28"/>
        </w:rPr>
        <w:t>Выплаты компенсационного характера, размеры и условия их осуществления устанавливаются коллективными договорами, соглашениями, локальными нормативными актами в соответствии с трудовым законодательством и иными нормативными правовыми актами, содержащими нормы трудового права.</w:t>
      </w:r>
    </w:p>
    <w:p w:rsidR="00FB0E4A" w:rsidRDefault="00FB0E4A" w:rsidP="00FB0E4A">
      <w:pPr>
        <w:autoSpaceDE w:val="0"/>
        <w:autoSpaceDN w:val="0"/>
        <w:adjustRightInd w:val="0"/>
        <w:ind w:firstLine="709"/>
        <w:jc w:val="both"/>
        <w:rPr>
          <w:rFonts w:eastAsia="Arial"/>
          <w:kern w:val="2"/>
          <w:sz w:val="28"/>
          <w:szCs w:val="28"/>
        </w:rPr>
      </w:pPr>
      <w:r>
        <w:rPr>
          <w:rFonts w:eastAsia="Arial"/>
          <w:kern w:val="2"/>
          <w:sz w:val="28"/>
          <w:szCs w:val="28"/>
        </w:rPr>
        <w:t xml:space="preserve">В </w:t>
      </w:r>
      <w:r>
        <w:rPr>
          <w:kern w:val="2"/>
          <w:sz w:val="28"/>
          <w:szCs w:val="28"/>
        </w:rPr>
        <w:t>МБУ «ЦСО ГПВ и</w:t>
      </w:r>
      <w:proofErr w:type="gramStart"/>
      <w:r>
        <w:rPr>
          <w:kern w:val="2"/>
          <w:sz w:val="28"/>
          <w:szCs w:val="28"/>
        </w:rPr>
        <w:t xml:space="preserve"> </w:t>
      </w:r>
      <w:proofErr w:type="spellStart"/>
      <w:r>
        <w:rPr>
          <w:kern w:val="2"/>
          <w:sz w:val="28"/>
          <w:szCs w:val="28"/>
        </w:rPr>
        <w:t>И</w:t>
      </w:r>
      <w:proofErr w:type="spellEnd"/>
      <w:proofErr w:type="gramEnd"/>
      <w:r>
        <w:rPr>
          <w:kern w:val="2"/>
          <w:sz w:val="28"/>
          <w:szCs w:val="28"/>
        </w:rPr>
        <w:t xml:space="preserve">» </w:t>
      </w:r>
      <w:proofErr w:type="spellStart"/>
      <w:r>
        <w:rPr>
          <w:kern w:val="2"/>
          <w:sz w:val="28"/>
          <w:szCs w:val="28"/>
        </w:rPr>
        <w:t>Родионово-Несветайского</w:t>
      </w:r>
      <w:proofErr w:type="spellEnd"/>
      <w:r>
        <w:rPr>
          <w:kern w:val="2"/>
          <w:sz w:val="28"/>
          <w:szCs w:val="28"/>
        </w:rPr>
        <w:t xml:space="preserve"> района</w:t>
      </w:r>
      <w:r w:rsidRPr="00DA61BD">
        <w:rPr>
          <w:rFonts w:eastAsia="Arial"/>
          <w:color w:val="FF0000"/>
          <w:kern w:val="2"/>
          <w:sz w:val="28"/>
          <w:szCs w:val="28"/>
        </w:rPr>
        <w:t xml:space="preserve"> </w:t>
      </w:r>
      <w:r>
        <w:rPr>
          <w:rFonts w:eastAsia="Arial"/>
          <w:kern w:val="2"/>
          <w:sz w:val="28"/>
          <w:szCs w:val="28"/>
        </w:rPr>
        <w:t xml:space="preserve"> устанавливаются следующие виды выплат компенсационного характера:</w:t>
      </w:r>
    </w:p>
    <w:p w:rsidR="00FB0E4A" w:rsidRDefault="00FB0E4A" w:rsidP="00FB0E4A">
      <w:pPr>
        <w:ind w:firstLine="709"/>
        <w:jc w:val="both"/>
        <w:rPr>
          <w:kern w:val="2"/>
          <w:sz w:val="28"/>
          <w:szCs w:val="28"/>
        </w:rPr>
      </w:pPr>
      <w:r>
        <w:rPr>
          <w:rFonts w:eastAsia="Arial"/>
          <w:kern w:val="2"/>
          <w:sz w:val="28"/>
          <w:szCs w:val="28"/>
        </w:rPr>
        <w:t>3.1.1. </w:t>
      </w:r>
      <w:r>
        <w:rPr>
          <w:kern w:val="2"/>
          <w:sz w:val="28"/>
          <w:szCs w:val="28"/>
        </w:rPr>
        <w:t>Выплаты работникам, занятым на работах с вредными и (или) опасными условиями труда.</w:t>
      </w:r>
    </w:p>
    <w:p w:rsidR="00FB0E4A" w:rsidRDefault="00FB0E4A" w:rsidP="00FB0E4A">
      <w:pPr>
        <w:autoSpaceDE w:val="0"/>
        <w:autoSpaceDN w:val="0"/>
        <w:adjustRightInd w:val="0"/>
        <w:ind w:firstLine="709"/>
        <w:jc w:val="both"/>
        <w:rPr>
          <w:kern w:val="2"/>
          <w:sz w:val="28"/>
          <w:szCs w:val="28"/>
        </w:rPr>
      </w:pPr>
      <w:r>
        <w:rPr>
          <w:kern w:val="2"/>
          <w:sz w:val="28"/>
          <w:szCs w:val="28"/>
        </w:rPr>
        <w:lastRenderedPageBreak/>
        <w:t xml:space="preserve">3.1.2. Выплаты за работу в условиях, отклоняющихся от нормальных </w:t>
      </w:r>
      <w:r>
        <w:rPr>
          <w:kern w:val="2"/>
          <w:sz w:val="28"/>
          <w:szCs w:val="28"/>
        </w:rPr>
        <w:br/>
        <w:t xml:space="preserve">(при выполнении работ различной квалификации, совмещении профессий (должностей), сверхурочной работе, при работе в ночное время и при выполнении работ в других условиях, отклоняющихся от нормальных). </w:t>
      </w:r>
    </w:p>
    <w:p w:rsidR="00FB0E4A" w:rsidRDefault="00FB0E4A" w:rsidP="00FB0E4A">
      <w:pPr>
        <w:autoSpaceDE w:val="0"/>
        <w:autoSpaceDN w:val="0"/>
        <w:adjustRightInd w:val="0"/>
        <w:ind w:firstLine="709"/>
        <w:jc w:val="both"/>
        <w:rPr>
          <w:rFonts w:eastAsia="Arial"/>
          <w:kern w:val="2"/>
          <w:sz w:val="28"/>
          <w:szCs w:val="28"/>
        </w:rPr>
      </w:pPr>
      <w:r>
        <w:rPr>
          <w:rFonts w:eastAsia="Arial"/>
          <w:kern w:val="2"/>
          <w:sz w:val="28"/>
          <w:szCs w:val="28"/>
        </w:rPr>
        <w:t>3.2. Выплаты компенсационного характера работникам, занятым на работах с вредными и (или) опасными условиями труда, устанавливаются в соответствии со статьей 147 Трудового кодекса Российской Федерации.</w:t>
      </w:r>
    </w:p>
    <w:p w:rsidR="00FB0E4A" w:rsidRDefault="00FB0E4A" w:rsidP="00FB0E4A">
      <w:pPr>
        <w:autoSpaceDE w:val="0"/>
        <w:autoSpaceDN w:val="0"/>
        <w:adjustRightInd w:val="0"/>
        <w:ind w:firstLine="709"/>
        <w:jc w:val="both"/>
        <w:rPr>
          <w:rFonts w:eastAsia="Arial"/>
          <w:kern w:val="2"/>
          <w:sz w:val="28"/>
          <w:szCs w:val="28"/>
        </w:rPr>
      </w:pPr>
      <w:r>
        <w:rPr>
          <w:rFonts w:eastAsia="Arial"/>
          <w:kern w:val="2"/>
          <w:sz w:val="28"/>
          <w:szCs w:val="28"/>
        </w:rPr>
        <w:t>3.2.1. П</w:t>
      </w:r>
      <w:r>
        <w:rPr>
          <w:kern w:val="2"/>
          <w:sz w:val="28"/>
          <w:szCs w:val="28"/>
        </w:rPr>
        <w:t xml:space="preserve">овышение оплаты труда работников за работу </w:t>
      </w:r>
      <w:r w:rsidRPr="004540BA">
        <w:rPr>
          <w:kern w:val="2"/>
          <w:sz w:val="28"/>
          <w:szCs w:val="28"/>
        </w:rPr>
        <w:t xml:space="preserve">с </w:t>
      </w:r>
      <w:r w:rsidRPr="004540BA">
        <w:rPr>
          <w:kern w:val="2"/>
          <w:sz w:val="28"/>
          <w:szCs w:val="28"/>
          <w:u w:val="single"/>
        </w:rPr>
        <w:t xml:space="preserve">вредными и (или) опасными </w:t>
      </w:r>
      <w:r w:rsidRPr="004540BA">
        <w:rPr>
          <w:kern w:val="2"/>
          <w:sz w:val="28"/>
          <w:szCs w:val="28"/>
        </w:rPr>
        <w:t xml:space="preserve">условиями труда осуществляются по результатам </w:t>
      </w:r>
      <w:hyperlink r:id="rId11" w:history="1">
        <w:r w:rsidRPr="004540BA">
          <w:rPr>
            <w:rStyle w:val="ab"/>
            <w:color w:val="auto"/>
            <w:kern w:val="2"/>
            <w:sz w:val="28"/>
            <w:szCs w:val="28"/>
            <w:u w:val="none"/>
          </w:rPr>
          <w:t>специальной оценки</w:t>
        </w:r>
      </w:hyperlink>
      <w:r w:rsidRPr="004540BA">
        <w:rPr>
          <w:kern w:val="2"/>
          <w:sz w:val="28"/>
          <w:szCs w:val="28"/>
          <w:u w:val="single"/>
        </w:rPr>
        <w:t xml:space="preserve"> </w:t>
      </w:r>
      <w:r w:rsidRPr="004540BA">
        <w:rPr>
          <w:kern w:val="2"/>
          <w:sz w:val="28"/>
          <w:szCs w:val="28"/>
        </w:rPr>
        <w:t xml:space="preserve">условий труда </w:t>
      </w:r>
      <w:r w:rsidRPr="004540BA">
        <w:rPr>
          <w:rFonts w:eastAsia="Arial"/>
          <w:kern w:val="2"/>
          <w:sz w:val="28"/>
          <w:szCs w:val="28"/>
        </w:rPr>
        <w:t xml:space="preserve">согласно Федеральному </w:t>
      </w:r>
      <w:r w:rsidRPr="004540BA">
        <w:rPr>
          <w:kern w:val="2"/>
          <w:sz w:val="28"/>
          <w:szCs w:val="28"/>
        </w:rPr>
        <w:t xml:space="preserve">закону от 28.12.2013 №426-ФЗ «О специальной оценке условий труда» </w:t>
      </w:r>
      <w:r w:rsidRPr="004540BA">
        <w:rPr>
          <w:rFonts w:eastAsia="Arial"/>
          <w:kern w:val="2"/>
          <w:sz w:val="28"/>
          <w:szCs w:val="28"/>
        </w:rPr>
        <w:t xml:space="preserve">в </w:t>
      </w:r>
      <w:r w:rsidRPr="004540BA">
        <w:rPr>
          <w:rFonts w:eastAsia="Arial"/>
          <w:kern w:val="2"/>
          <w:sz w:val="28"/>
          <w:szCs w:val="28"/>
          <w:u w:val="single"/>
        </w:rPr>
        <w:t>размере  4 процентов</w:t>
      </w:r>
      <w:r w:rsidRPr="004540BA">
        <w:rPr>
          <w:rFonts w:eastAsia="Arial"/>
          <w:kern w:val="2"/>
          <w:sz w:val="28"/>
          <w:szCs w:val="28"/>
        </w:rPr>
        <w:t xml:space="preserve"> от </w:t>
      </w:r>
      <w:r>
        <w:rPr>
          <w:rFonts w:eastAsia="Arial"/>
          <w:kern w:val="2"/>
          <w:sz w:val="28"/>
          <w:szCs w:val="28"/>
        </w:rPr>
        <w:t>должностного оклада (ставки заработной платы), установленных для различных видов работ с нормальными условиями труда.</w:t>
      </w:r>
    </w:p>
    <w:p w:rsidR="00FB0E4A" w:rsidRPr="007E69DD" w:rsidRDefault="00FB0E4A" w:rsidP="00FB0E4A">
      <w:pPr>
        <w:autoSpaceDE w:val="0"/>
        <w:autoSpaceDN w:val="0"/>
        <w:adjustRightInd w:val="0"/>
        <w:ind w:firstLine="709"/>
        <w:jc w:val="both"/>
        <w:rPr>
          <w:kern w:val="2"/>
          <w:sz w:val="28"/>
          <w:szCs w:val="28"/>
        </w:rPr>
      </w:pPr>
      <w:r>
        <w:rPr>
          <w:rFonts w:eastAsia="Arial"/>
          <w:kern w:val="2"/>
          <w:sz w:val="28"/>
          <w:szCs w:val="28"/>
        </w:rPr>
        <w:t>Руководителем МБУ ЦСО «ГПВ и</w:t>
      </w:r>
      <w:proofErr w:type="gramStart"/>
      <w:r>
        <w:rPr>
          <w:rFonts w:eastAsia="Arial"/>
          <w:kern w:val="2"/>
          <w:sz w:val="28"/>
          <w:szCs w:val="28"/>
        </w:rPr>
        <w:t xml:space="preserve"> </w:t>
      </w:r>
      <w:proofErr w:type="spellStart"/>
      <w:r>
        <w:rPr>
          <w:rFonts w:eastAsia="Arial"/>
          <w:kern w:val="2"/>
          <w:sz w:val="28"/>
          <w:szCs w:val="28"/>
        </w:rPr>
        <w:t>И</w:t>
      </w:r>
      <w:proofErr w:type="spellEnd"/>
      <w:proofErr w:type="gramEnd"/>
      <w:r>
        <w:rPr>
          <w:rFonts w:eastAsia="Arial"/>
          <w:kern w:val="2"/>
          <w:sz w:val="28"/>
          <w:szCs w:val="28"/>
        </w:rPr>
        <w:t xml:space="preserve">» </w:t>
      </w:r>
      <w:proofErr w:type="spellStart"/>
      <w:r>
        <w:rPr>
          <w:rFonts w:eastAsia="Arial"/>
          <w:kern w:val="2"/>
          <w:sz w:val="28"/>
          <w:szCs w:val="28"/>
        </w:rPr>
        <w:t>Родионово-Несветайского</w:t>
      </w:r>
      <w:proofErr w:type="spellEnd"/>
      <w:r>
        <w:rPr>
          <w:rFonts w:eastAsia="Arial"/>
          <w:kern w:val="2"/>
          <w:sz w:val="28"/>
          <w:szCs w:val="28"/>
        </w:rPr>
        <w:t xml:space="preserve"> района  проводятся меры по </w:t>
      </w:r>
      <w:r w:rsidRPr="007E69DD">
        <w:rPr>
          <w:rFonts w:eastAsia="Arial"/>
          <w:kern w:val="2"/>
          <w:sz w:val="28"/>
          <w:szCs w:val="28"/>
        </w:rPr>
        <w:t xml:space="preserve">проведению </w:t>
      </w:r>
      <w:hyperlink r:id="rId12" w:history="1">
        <w:r w:rsidRPr="007E69DD">
          <w:rPr>
            <w:rStyle w:val="ab"/>
            <w:color w:val="auto"/>
            <w:kern w:val="2"/>
            <w:sz w:val="28"/>
            <w:szCs w:val="28"/>
            <w:u w:val="none"/>
          </w:rPr>
          <w:t>специальной оценки</w:t>
        </w:r>
      </w:hyperlink>
      <w:r w:rsidRPr="007E69DD">
        <w:rPr>
          <w:kern w:val="2"/>
          <w:sz w:val="28"/>
          <w:szCs w:val="28"/>
        </w:rPr>
        <w:t xml:space="preserve"> условий труда с целью уточнения наличия условий труда, отклоняющихся от нормальных, и оснований для применения компенсационных выплат за работу в указанных условиях.</w:t>
      </w:r>
    </w:p>
    <w:p w:rsidR="00FB0E4A" w:rsidRPr="007E69DD" w:rsidRDefault="00FB0E4A" w:rsidP="00FB0E4A">
      <w:pPr>
        <w:pStyle w:val="ConsPlusNormal"/>
        <w:ind w:firstLine="540"/>
        <w:jc w:val="both"/>
        <w:rPr>
          <w:rFonts w:ascii="Times New Roman" w:hAnsi="Times New Roman" w:cs="Times New Roman"/>
          <w:sz w:val="28"/>
          <w:szCs w:val="28"/>
        </w:rPr>
      </w:pPr>
      <w:r w:rsidRPr="007E69DD">
        <w:rPr>
          <w:rFonts w:ascii="Times New Roman" w:hAnsi="Times New Roman" w:cs="Times New Roman"/>
          <w:sz w:val="28"/>
          <w:szCs w:val="28"/>
        </w:rPr>
        <w:t xml:space="preserve">В случае обеспечения на рабочих местах безопасных условий труда, подтвержденных </w:t>
      </w:r>
      <w:hyperlink r:id="rId13" w:history="1">
        <w:r w:rsidRPr="007E69DD">
          <w:rPr>
            <w:rStyle w:val="ab"/>
            <w:rFonts w:ascii="Times New Roman" w:hAnsi="Times New Roman"/>
            <w:color w:val="auto"/>
            <w:sz w:val="28"/>
            <w:szCs w:val="28"/>
            <w:u w:val="none"/>
          </w:rPr>
          <w:t>результатами</w:t>
        </w:r>
      </w:hyperlink>
      <w:r w:rsidRPr="007E69DD">
        <w:rPr>
          <w:rFonts w:ascii="Times New Roman" w:hAnsi="Times New Roman" w:cs="Times New Roman"/>
          <w:sz w:val="28"/>
          <w:szCs w:val="28"/>
        </w:rPr>
        <w:t xml:space="preserve"> специальной оценки условий труда или заключением государственной </w:t>
      </w:r>
      <w:hyperlink r:id="rId14" w:history="1">
        <w:r w:rsidRPr="007E69DD">
          <w:rPr>
            <w:rStyle w:val="ab"/>
            <w:rFonts w:ascii="Times New Roman" w:hAnsi="Times New Roman"/>
            <w:color w:val="auto"/>
            <w:sz w:val="28"/>
            <w:szCs w:val="28"/>
            <w:u w:val="none"/>
          </w:rPr>
          <w:t>экспертизы</w:t>
        </w:r>
      </w:hyperlink>
      <w:r w:rsidRPr="007E69DD">
        <w:rPr>
          <w:rFonts w:ascii="Times New Roman" w:hAnsi="Times New Roman" w:cs="Times New Roman"/>
          <w:sz w:val="28"/>
          <w:szCs w:val="28"/>
        </w:rPr>
        <w:t xml:space="preserve"> условий труда, гарантии и компенсации работникам не устанавливаются.</w:t>
      </w:r>
    </w:p>
    <w:p w:rsidR="00FB0E4A" w:rsidRDefault="00FB0E4A" w:rsidP="00FB0E4A">
      <w:pPr>
        <w:autoSpaceDE w:val="0"/>
        <w:autoSpaceDN w:val="0"/>
        <w:adjustRightInd w:val="0"/>
        <w:ind w:firstLine="709"/>
        <w:jc w:val="both"/>
        <w:rPr>
          <w:kern w:val="2"/>
          <w:sz w:val="28"/>
          <w:szCs w:val="28"/>
        </w:rPr>
      </w:pPr>
      <w:r w:rsidRPr="007E69DD">
        <w:rPr>
          <w:kern w:val="2"/>
          <w:sz w:val="28"/>
          <w:szCs w:val="28"/>
        </w:rPr>
        <w:t xml:space="preserve">3.2.2. Результаты аттестации рабочих мест по условиям </w:t>
      </w:r>
      <w:r>
        <w:rPr>
          <w:kern w:val="2"/>
          <w:sz w:val="28"/>
          <w:szCs w:val="28"/>
        </w:rPr>
        <w:t xml:space="preserve">труда действительны в течение пяти лет с момента ее завершения, но не более чем до 31 декабря 2018 г., в связи с чем, могут быть использованы в целях, установленных </w:t>
      </w:r>
      <w:r w:rsidRPr="007E69DD">
        <w:rPr>
          <w:kern w:val="2"/>
          <w:sz w:val="28"/>
          <w:szCs w:val="28"/>
        </w:rPr>
        <w:t xml:space="preserve">Федеральным </w:t>
      </w:r>
      <w:hyperlink r:id="rId15" w:history="1">
        <w:r w:rsidRPr="007E69DD">
          <w:rPr>
            <w:rStyle w:val="ab"/>
            <w:color w:val="auto"/>
            <w:kern w:val="2"/>
            <w:sz w:val="28"/>
            <w:szCs w:val="28"/>
            <w:u w:val="none"/>
          </w:rPr>
          <w:t>законом</w:t>
        </w:r>
      </w:hyperlink>
      <w:r w:rsidRPr="007E69DD">
        <w:rPr>
          <w:kern w:val="2"/>
          <w:sz w:val="28"/>
          <w:szCs w:val="28"/>
        </w:rPr>
        <w:t xml:space="preserve"> от 28.12.2013 </w:t>
      </w:r>
      <w:r>
        <w:rPr>
          <w:kern w:val="2"/>
          <w:sz w:val="28"/>
          <w:szCs w:val="28"/>
        </w:rPr>
        <w:t xml:space="preserve">№ 426-ФЗ «О специальной оценке условий труда». </w:t>
      </w:r>
    </w:p>
    <w:p w:rsidR="00FB0E4A" w:rsidRDefault="00FB0E4A" w:rsidP="00FB0E4A">
      <w:pPr>
        <w:jc w:val="both"/>
        <w:rPr>
          <w:kern w:val="2"/>
          <w:sz w:val="28"/>
          <w:szCs w:val="28"/>
        </w:rPr>
      </w:pPr>
      <w:r>
        <w:rPr>
          <w:kern w:val="2"/>
          <w:sz w:val="28"/>
          <w:szCs w:val="28"/>
        </w:rPr>
        <w:t xml:space="preserve">         3.3. </w:t>
      </w:r>
      <w:proofErr w:type="gramStart"/>
      <w:r>
        <w:rPr>
          <w:kern w:val="2"/>
          <w:sz w:val="28"/>
          <w:szCs w:val="28"/>
        </w:rPr>
        <w:t>Выплаты компенсационного характера работникам в случаях выполнения работ в условиях, отклоняющихся от нормальных, устанавливаются с учетом статьи 149 Трудового кодекса Российской Федерации.</w:t>
      </w:r>
      <w:proofErr w:type="gramEnd"/>
    </w:p>
    <w:p w:rsidR="00FB0E4A" w:rsidRDefault="00FB0E4A" w:rsidP="00FB0E4A">
      <w:pPr>
        <w:autoSpaceDE w:val="0"/>
        <w:autoSpaceDN w:val="0"/>
        <w:adjustRightInd w:val="0"/>
        <w:ind w:firstLine="709"/>
        <w:jc w:val="both"/>
        <w:rPr>
          <w:kern w:val="2"/>
          <w:sz w:val="28"/>
          <w:szCs w:val="28"/>
        </w:rPr>
      </w:pPr>
      <w:proofErr w:type="gramStart"/>
      <w:r>
        <w:rPr>
          <w:kern w:val="2"/>
          <w:sz w:val="28"/>
          <w:szCs w:val="28"/>
        </w:rPr>
        <w:t>Размеры выплат, установленные коллективным договором, соглашениями, локальными нормативными актами, трудовым договором, не могут быть ниже установленных трудовым законодательством и иными нормативными правовыми актами, содержащими нормы трудового права.</w:t>
      </w:r>
      <w:proofErr w:type="gramEnd"/>
    </w:p>
    <w:p w:rsidR="00FB0E4A" w:rsidRPr="007E69DD" w:rsidRDefault="00FB0E4A" w:rsidP="00FB0E4A">
      <w:pPr>
        <w:autoSpaceDE w:val="0"/>
        <w:autoSpaceDN w:val="0"/>
        <w:adjustRightInd w:val="0"/>
        <w:ind w:firstLine="709"/>
        <w:jc w:val="both"/>
        <w:rPr>
          <w:kern w:val="2"/>
          <w:sz w:val="28"/>
          <w:szCs w:val="28"/>
        </w:rPr>
      </w:pPr>
      <w:r>
        <w:rPr>
          <w:kern w:val="2"/>
          <w:sz w:val="28"/>
          <w:szCs w:val="28"/>
        </w:rPr>
        <w:t xml:space="preserve">3.3.1. Доплата за совмещение профессий (должностей) устанавливается работнику при совмещении им профессий (должностей) в соответствии </w:t>
      </w:r>
      <w:r>
        <w:rPr>
          <w:kern w:val="2"/>
          <w:sz w:val="28"/>
          <w:szCs w:val="28"/>
        </w:rPr>
        <w:br/>
        <w:t xml:space="preserve">со </w:t>
      </w:r>
      <w:hyperlink r:id="rId16" w:history="1">
        <w:r w:rsidRPr="007E69DD">
          <w:rPr>
            <w:rStyle w:val="ab"/>
            <w:color w:val="auto"/>
            <w:kern w:val="2"/>
            <w:sz w:val="28"/>
            <w:szCs w:val="28"/>
            <w:u w:val="none"/>
          </w:rPr>
          <w:t>статьей 151</w:t>
        </w:r>
      </w:hyperlink>
      <w:r w:rsidRPr="007E69DD">
        <w:rPr>
          <w:kern w:val="2"/>
          <w:sz w:val="28"/>
          <w:szCs w:val="28"/>
        </w:rPr>
        <w:t xml:space="preserve"> Трудового кодекса Российской Федерации.</w:t>
      </w:r>
    </w:p>
    <w:p w:rsidR="00FB0E4A" w:rsidRDefault="00FB0E4A" w:rsidP="00FB0E4A">
      <w:pPr>
        <w:autoSpaceDE w:val="0"/>
        <w:autoSpaceDN w:val="0"/>
        <w:adjustRightInd w:val="0"/>
        <w:ind w:firstLine="709"/>
        <w:jc w:val="both"/>
        <w:rPr>
          <w:kern w:val="2"/>
          <w:sz w:val="28"/>
          <w:szCs w:val="28"/>
        </w:rPr>
      </w:pPr>
      <w:r w:rsidRPr="007E69DD">
        <w:rPr>
          <w:kern w:val="2"/>
          <w:sz w:val="28"/>
          <w:szCs w:val="28"/>
        </w:rPr>
        <w:t xml:space="preserve">3.3.2. Доплата за расширение зон обслуживания устанавливается работнику при расширении зон обслуживания в соответствии со </w:t>
      </w:r>
      <w:hyperlink r:id="rId17" w:history="1">
        <w:r w:rsidRPr="007E69DD">
          <w:rPr>
            <w:rStyle w:val="ab"/>
            <w:color w:val="auto"/>
            <w:kern w:val="2"/>
            <w:sz w:val="28"/>
            <w:szCs w:val="28"/>
            <w:u w:val="none"/>
          </w:rPr>
          <w:t>статьей 151</w:t>
        </w:r>
      </w:hyperlink>
      <w:r>
        <w:rPr>
          <w:kern w:val="2"/>
          <w:sz w:val="28"/>
          <w:szCs w:val="28"/>
        </w:rPr>
        <w:t xml:space="preserve"> Трудового кодекса Российской Федерации.</w:t>
      </w:r>
    </w:p>
    <w:p w:rsidR="00FB0E4A" w:rsidRDefault="00FB0E4A" w:rsidP="00FB0E4A">
      <w:pPr>
        <w:snapToGrid w:val="0"/>
        <w:ind w:firstLine="709"/>
        <w:jc w:val="both"/>
        <w:rPr>
          <w:kern w:val="2"/>
          <w:sz w:val="28"/>
          <w:szCs w:val="28"/>
        </w:rPr>
      </w:pPr>
      <w:r>
        <w:rPr>
          <w:kern w:val="2"/>
          <w:sz w:val="28"/>
          <w:szCs w:val="28"/>
        </w:rPr>
        <w:t>3.3.3. </w:t>
      </w:r>
      <w:proofErr w:type="gramStart"/>
      <w:r>
        <w:rPr>
          <w:kern w:val="2"/>
          <w:sz w:val="28"/>
          <w:szCs w:val="28"/>
        </w:rPr>
        <w:t xml:space="preserve">Доплата за увеличение объема работы или исполнение обязанностей временно отсутствующего работника без освобождения от работы, определенной трудовым договором, устанавливается работнику в случае увеличения установленного ему объема работы или возложения на него обязанностей временно отсутствующего работника без освобождения от работы, определенной трудовым договором, в соответствии </w:t>
      </w:r>
      <w:r w:rsidRPr="007E69DD">
        <w:rPr>
          <w:kern w:val="2"/>
          <w:sz w:val="28"/>
          <w:szCs w:val="28"/>
        </w:rPr>
        <w:t xml:space="preserve">со </w:t>
      </w:r>
      <w:hyperlink r:id="rId18" w:history="1">
        <w:r w:rsidRPr="007E69DD">
          <w:rPr>
            <w:rStyle w:val="ab"/>
            <w:color w:val="auto"/>
            <w:kern w:val="2"/>
            <w:sz w:val="28"/>
            <w:szCs w:val="28"/>
            <w:u w:val="none"/>
          </w:rPr>
          <w:t>статьей 151</w:t>
        </w:r>
      </w:hyperlink>
      <w:r w:rsidRPr="007E69DD">
        <w:rPr>
          <w:kern w:val="2"/>
          <w:sz w:val="28"/>
          <w:szCs w:val="28"/>
        </w:rPr>
        <w:t xml:space="preserve"> Трудового </w:t>
      </w:r>
      <w:r>
        <w:rPr>
          <w:kern w:val="2"/>
          <w:sz w:val="28"/>
          <w:szCs w:val="28"/>
        </w:rPr>
        <w:t>кодекса Российской Федерации.</w:t>
      </w:r>
      <w:proofErr w:type="gramEnd"/>
    </w:p>
    <w:p w:rsidR="00FB0E4A" w:rsidRDefault="00FB0E4A" w:rsidP="00FB0E4A">
      <w:pPr>
        <w:autoSpaceDE w:val="0"/>
        <w:autoSpaceDN w:val="0"/>
        <w:adjustRightInd w:val="0"/>
        <w:ind w:firstLine="709"/>
        <w:jc w:val="both"/>
        <w:rPr>
          <w:kern w:val="2"/>
          <w:sz w:val="28"/>
          <w:szCs w:val="28"/>
        </w:rPr>
      </w:pPr>
      <w:r>
        <w:rPr>
          <w:kern w:val="2"/>
          <w:sz w:val="28"/>
          <w:szCs w:val="28"/>
        </w:rPr>
        <w:lastRenderedPageBreak/>
        <w:t>Для эффективной работы учреждения при исполнении обязанностей временно отсутствующего работника без освобождения от работы, определенной трудовым договором, работнику производится доплата, размер которой устанавливается по соглашению сторон трудового договора с учетом содержания и (или) объема дополнительной работы.</w:t>
      </w:r>
    </w:p>
    <w:p w:rsidR="00FB0E4A" w:rsidRDefault="00FB0E4A" w:rsidP="00FB0E4A">
      <w:pPr>
        <w:autoSpaceDE w:val="0"/>
        <w:autoSpaceDN w:val="0"/>
        <w:adjustRightInd w:val="0"/>
        <w:ind w:firstLine="709"/>
        <w:jc w:val="both"/>
        <w:rPr>
          <w:kern w:val="2"/>
          <w:sz w:val="28"/>
          <w:szCs w:val="28"/>
        </w:rPr>
      </w:pPr>
      <w:r>
        <w:rPr>
          <w:kern w:val="2"/>
          <w:sz w:val="28"/>
          <w:szCs w:val="28"/>
        </w:rPr>
        <w:t>Фонд заработной платы по вакантной должности (должности временно отсутствующего работника) используется для установления доплат как одному, так и нескольким лицам. Конкретные размеры доплат определяются каждому работнику дифференцированно, в зависимости от квалификации этого работника, объема выполняемых работ, степени использования рабочего времени.</w:t>
      </w:r>
    </w:p>
    <w:p w:rsidR="00FB0E4A" w:rsidRDefault="00FB0E4A" w:rsidP="00FB0E4A">
      <w:pPr>
        <w:autoSpaceDE w:val="0"/>
        <w:autoSpaceDN w:val="0"/>
        <w:adjustRightInd w:val="0"/>
        <w:ind w:firstLine="709"/>
        <w:jc w:val="both"/>
        <w:rPr>
          <w:kern w:val="2"/>
          <w:sz w:val="28"/>
          <w:szCs w:val="28"/>
        </w:rPr>
      </w:pPr>
      <w:r>
        <w:rPr>
          <w:kern w:val="2"/>
          <w:sz w:val="28"/>
          <w:szCs w:val="28"/>
        </w:rPr>
        <w:t>3.3.4. Доплата за работу в ночное время производится работникам за каждый час работы с 22 до 6 часов в размере 50 процентов от должностного оклада (ставки заработной платы).</w:t>
      </w:r>
    </w:p>
    <w:p w:rsidR="00FB0E4A" w:rsidRDefault="00FB0E4A" w:rsidP="009C0C25">
      <w:pPr>
        <w:autoSpaceDE w:val="0"/>
        <w:autoSpaceDN w:val="0"/>
        <w:adjustRightInd w:val="0"/>
        <w:ind w:firstLine="709"/>
        <w:jc w:val="both"/>
        <w:rPr>
          <w:kern w:val="2"/>
          <w:sz w:val="28"/>
          <w:szCs w:val="28"/>
        </w:rPr>
      </w:pPr>
      <w:r>
        <w:rPr>
          <w:kern w:val="2"/>
          <w:sz w:val="28"/>
          <w:szCs w:val="28"/>
        </w:rPr>
        <w:t xml:space="preserve">3.3.5. Доплата за работу в выходные и нерабочие праздничные дни производится работникам, </w:t>
      </w:r>
      <w:proofErr w:type="spellStart"/>
      <w:r>
        <w:rPr>
          <w:kern w:val="2"/>
          <w:sz w:val="28"/>
          <w:szCs w:val="28"/>
        </w:rPr>
        <w:t>привл</w:t>
      </w:r>
      <w:r w:rsidR="009C0C25">
        <w:rPr>
          <w:kern w:val="2"/>
          <w:sz w:val="28"/>
          <w:szCs w:val="28"/>
        </w:rPr>
        <w:t>е</w:t>
      </w:r>
      <w:r>
        <w:rPr>
          <w:kern w:val="2"/>
          <w:sz w:val="28"/>
          <w:szCs w:val="28"/>
        </w:rPr>
        <w:t>кавшимся</w:t>
      </w:r>
      <w:proofErr w:type="spellEnd"/>
      <w:r>
        <w:rPr>
          <w:kern w:val="2"/>
          <w:sz w:val="28"/>
          <w:szCs w:val="28"/>
        </w:rPr>
        <w:t xml:space="preserve"> к работе в выходные и нерабочие праздничные дни</w:t>
      </w:r>
      <w:r w:rsidR="00CE2AF6">
        <w:rPr>
          <w:kern w:val="2"/>
          <w:sz w:val="28"/>
          <w:szCs w:val="28"/>
        </w:rPr>
        <w:t>.</w:t>
      </w:r>
    </w:p>
    <w:p w:rsidR="007417C0" w:rsidRDefault="007417C0" w:rsidP="00FB0E4A">
      <w:pPr>
        <w:autoSpaceDE w:val="0"/>
        <w:autoSpaceDN w:val="0"/>
        <w:adjustRightInd w:val="0"/>
        <w:ind w:firstLine="709"/>
        <w:jc w:val="both"/>
        <w:rPr>
          <w:kern w:val="2"/>
          <w:sz w:val="28"/>
          <w:szCs w:val="28"/>
        </w:rPr>
      </w:pPr>
    </w:p>
    <w:p w:rsidR="007417C0" w:rsidRPr="007E69DD" w:rsidRDefault="007417C0" w:rsidP="00FB0E4A">
      <w:pPr>
        <w:autoSpaceDE w:val="0"/>
        <w:autoSpaceDN w:val="0"/>
        <w:adjustRightInd w:val="0"/>
        <w:ind w:firstLine="709"/>
        <w:jc w:val="both"/>
        <w:rPr>
          <w:kern w:val="2"/>
          <w:sz w:val="28"/>
          <w:szCs w:val="28"/>
        </w:rPr>
      </w:pPr>
    </w:p>
    <w:p w:rsidR="00FB0E4A" w:rsidRDefault="00FB0E4A" w:rsidP="00FB0E4A">
      <w:pPr>
        <w:autoSpaceDE w:val="0"/>
        <w:autoSpaceDN w:val="0"/>
        <w:adjustRightInd w:val="0"/>
        <w:ind w:firstLine="709"/>
        <w:jc w:val="both"/>
        <w:rPr>
          <w:kern w:val="2"/>
          <w:sz w:val="28"/>
          <w:szCs w:val="28"/>
        </w:rPr>
      </w:pPr>
      <w:r>
        <w:rPr>
          <w:kern w:val="2"/>
          <w:sz w:val="28"/>
          <w:szCs w:val="28"/>
        </w:rPr>
        <w:t>Размер доплаты составляет не менее:</w:t>
      </w:r>
    </w:p>
    <w:p w:rsidR="00FB0E4A" w:rsidRDefault="00FB0E4A" w:rsidP="00FB0E4A">
      <w:pPr>
        <w:autoSpaceDE w:val="0"/>
        <w:autoSpaceDN w:val="0"/>
        <w:adjustRightInd w:val="0"/>
        <w:ind w:firstLine="709"/>
        <w:jc w:val="both"/>
        <w:rPr>
          <w:kern w:val="2"/>
          <w:sz w:val="28"/>
          <w:szCs w:val="28"/>
        </w:rPr>
      </w:pPr>
      <w:r>
        <w:rPr>
          <w:kern w:val="2"/>
          <w:sz w:val="28"/>
          <w:szCs w:val="28"/>
        </w:rPr>
        <w:t xml:space="preserve">- одинарной дневной ставки сверх должностного оклада, </w:t>
      </w:r>
      <w:r w:rsidR="00CE2AF6">
        <w:rPr>
          <w:kern w:val="2"/>
          <w:sz w:val="28"/>
          <w:szCs w:val="28"/>
        </w:rPr>
        <w:t>(</w:t>
      </w:r>
      <w:r>
        <w:rPr>
          <w:kern w:val="2"/>
          <w:sz w:val="28"/>
          <w:szCs w:val="28"/>
        </w:rPr>
        <w:t>ставки заработной платы</w:t>
      </w:r>
      <w:r w:rsidR="00CE2AF6">
        <w:rPr>
          <w:kern w:val="2"/>
          <w:sz w:val="28"/>
          <w:szCs w:val="28"/>
        </w:rPr>
        <w:t>)</w:t>
      </w:r>
      <w:r>
        <w:rPr>
          <w:kern w:val="2"/>
          <w:sz w:val="28"/>
          <w:szCs w:val="28"/>
        </w:rPr>
        <w:t xml:space="preserve"> при </w:t>
      </w:r>
      <w:proofErr w:type="gramStart"/>
      <w:r>
        <w:rPr>
          <w:kern w:val="2"/>
          <w:sz w:val="28"/>
          <w:szCs w:val="28"/>
        </w:rPr>
        <w:t>работе полный день</w:t>
      </w:r>
      <w:proofErr w:type="gramEnd"/>
      <w:r>
        <w:rPr>
          <w:kern w:val="2"/>
          <w:sz w:val="28"/>
          <w:szCs w:val="28"/>
        </w:rPr>
        <w:t>, если работа в выходной или нерабочий праздничный день производилась в пределах месячной нормы рабочего времени, и в размере не менее двойной дневной ст</w:t>
      </w:r>
      <w:r w:rsidR="00CE2AF6">
        <w:rPr>
          <w:kern w:val="2"/>
          <w:sz w:val="28"/>
          <w:szCs w:val="28"/>
        </w:rPr>
        <w:t>авки сверх должностного оклада (</w:t>
      </w:r>
      <w:r>
        <w:rPr>
          <w:kern w:val="2"/>
          <w:sz w:val="28"/>
          <w:szCs w:val="28"/>
        </w:rPr>
        <w:t>ставки заработной платы</w:t>
      </w:r>
      <w:r w:rsidR="00CE2AF6">
        <w:rPr>
          <w:kern w:val="2"/>
          <w:sz w:val="28"/>
          <w:szCs w:val="28"/>
        </w:rPr>
        <w:t>)</w:t>
      </w:r>
      <w:r>
        <w:rPr>
          <w:kern w:val="2"/>
          <w:sz w:val="28"/>
          <w:szCs w:val="28"/>
        </w:rPr>
        <w:t>, если работа производилась сверх месячной нормы рабочего времени;</w:t>
      </w:r>
    </w:p>
    <w:p w:rsidR="00FB0E4A" w:rsidRDefault="00FB0E4A" w:rsidP="00FB0E4A">
      <w:pPr>
        <w:autoSpaceDE w:val="0"/>
        <w:autoSpaceDN w:val="0"/>
        <w:adjustRightInd w:val="0"/>
        <w:ind w:firstLine="709"/>
        <w:jc w:val="both"/>
        <w:rPr>
          <w:kern w:val="2"/>
          <w:sz w:val="28"/>
          <w:szCs w:val="28"/>
        </w:rPr>
      </w:pPr>
      <w:proofErr w:type="gramStart"/>
      <w:r>
        <w:rPr>
          <w:kern w:val="2"/>
          <w:sz w:val="28"/>
          <w:szCs w:val="28"/>
        </w:rPr>
        <w:t>- одинарной ча</w:t>
      </w:r>
      <w:r w:rsidR="00CE2AF6">
        <w:rPr>
          <w:kern w:val="2"/>
          <w:sz w:val="28"/>
          <w:szCs w:val="28"/>
        </w:rPr>
        <w:t>сти должностного оклада</w:t>
      </w:r>
      <w:r>
        <w:rPr>
          <w:kern w:val="2"/>
          <w:sz w:val="28"/>
          <w:szCs w:val="28"/>
        </w:rPr>
        <w:t xml:space="preserve"> </w:t>
      </w:r>
      <w:r w:rsidR="00CE2AF6">
        <w:rPr>
          <w:kern w:val="2"/>
          <w:sz w:val="28"/>
          <w:szCs w:val="28"/>
        </w:rPr>
        <w:t>(</w:t>
      </w:r>
      <w:r>
        <w:rPr>
          <w:kern w:val="2"/>
          <w:sz w:val="28"/>
          <w:szCs w:val="28"/>
        </w:rPr>
        <w:t>ставки заработной платы</w:t>
      </w:r>
      <w:r w:rsidR="00CE2AF6">
        <w:rPr>
          <w:kern w:val="2"/>
          <w:sz w:val="28"/>
          <w:szCs w:val="28"/>
        </w:rPr>
        <w:t>)</w:t>
      </w:r>
      <w:r>
        <w:rPr>
          <w:kern w:val="2"/>
          <w:sz w:val="28"/>
          <w:szCs w:val="28"/>
        </w:rPr>
        <w:t xml:space="preserve"> сверх должностного оклада </w:t>
      </w:r>
      <w:r w:rsidR="00CE2AF6">
        <w:rPr>
          <w:kern w:val="2"/>
          <w:sz w:val="28"/>
          <w:szCs w:val="28"/>
        </w:rPr>
        <w:t>(</w:t>
      </w:r>
      <w:r>
        <w:rPr>
          <w:kern w:val="2"/>
          <w:sz w:val="28"/>
          <w:szCs w:val="28"/>
        </w:rPr>
        <w:t>ставки заработной платы</w:t>
      </w:r>
      <w:r w:rsidR="00CE2AF6">
        <w:rPr>
          <w:kern w:val="2"/>
          <w:sz w:val="28"/>
          <w:szCs w:val="28"/>
        </w:rPr>
        <w:t>)</w:t>
      </w:r>
      <w:r>
        <w:rPr>
          <w:kern w:val="2"/>
          <w:sz w:val="28"/>
          <w:szCs w:val="28"/>
        </w:rPr>
        <w:t xml:space="preserve"> за каждый час работы, если работа в выходной или нерабочий праздничный день производилась в пределах месячной нормы рабочего времени, и в размере не менее дв</w:t>
      </w:r>
      <w:r w:rsidR="00CE2AF6">
        <w:rPr>
          <w:kern w:val="2"/>
          <w:sz w:val="28"/>
          <w:szCs w:val="28"/>
        </w:rPr>
        <w:t>ойной части должностного оклада</w:t>
      </w:r>
      <w:r>
        <w:rPr>
          <w:kern w:val="2"/>
          <w:sz w:val="28"/>
          <w:szCs w:val="28"/>
        </w:rPr>
        <w:t xml:space="preserve"> </w:t>
      </w:r>
      <w:r w:rsidR="00CE2AF6">
        <w:rPr>
          <w:kern w:val="2"/>
          <w:sz w:val="28"/>
          <w:szCs w:val="28"/>
        </w:rPr>
        <w:t>(</w:t>
      </w:r>
      <w:r>
        <w:rPr>
          <w:kern w:val="2"/>
          <w:sz w:val="28"/>
          <w:szCs w:val="28"/>
        </w:rPr>
        <w:t>ставки заработной платы</w:t>
      </w:r>
      <w:r w:rsidR="00CE2AF6">
        <w:rPr>
          <w:kern w:val="2"/>
          <w:sz w:val="28"/>
          <w:szCs w:val="28"/>
        </w:rPr>
        <w:t>) сверх должностного оклада</w:t>
      </w:r>
      <w:r>
        <w:rPr>
          <w:kern w:val="2"/>
          <w:sz w:val="28"/>
          <w:szCs w:val="28"/>
        </w:rPr>
        <w:t xml:space="preserve"> </w:t>
      </w:r>
      <w:r w:rsidR="00CE2AF6">
        <w:rPr>
          <w:kern w:val="2"/>
          <w:sz w:val="28"/>
          <w:szCs w:val="28"/>
        </w:rPr>
        <w:t>(</w:t>
      </w:r>
      <w:r>
        <w:rPr>
          <w:kern w:val="2"/>
          <w:sz w:val="28"/>
          <w:szCs w:val="28"/>
        </w:rPr>
        <w:t>ставки заработной платы</w:t>
      </w:r>
      <w:r w:rsidR="00CE2AF6">
        <w:rPr>
          <w:kern w:val="2"/>
          <w:sz w:val="28"/>
          <w:szCs w:val="28"/>
        </w:rPr>
        <w:t>)</w:t>
      </w:r>
      <w:r>
        <w:rPr>
          <w:kern w:val="2"/>
          <w:sz w:val="28"/>
          <w:szCs w:val="28"/>
        </w:rPr>
        <w:t xml:space="preserve"> за каждый час работы, если работа производилась сверх месячной нормы</w:t>
      </w:r>
      <w:proofErr w:type="gramEnd"/>
      <w:r>
        <w:rPr>
          <w:kern w:val="2"/>
          <w:sz w:val="28"/>
          <w:szCs w:val="28"/>
        </w:rPr>
        <w:t xml:space="preserve"> рабочего времени.</w:t>
      </w:r>
    </w:p>
    <w:p w:rsidR="00CE2AF6" w:rsidRDefault="00CE2AF6" w:rsidP="00FB0E4A">
      <w:pPr>
        <w:autoSpaceDE w:val="0"/>
        <w:autoSpaceDN w:val="0"/>
        <w:adjustRightInd w:val="0"/>
        <w:ind w:firstLine="709"/>
        <w:jc w:val="both"/>
        <w:rPr>
          <w:kern w:val="2"/>
          <w:sz w:val="28"/>
          <w:szCs w:val="28"/>
        </w:rPr>
      </w:pPr>
      <w:r>
        <w:rPr>
          <w:kern w:val="2"/>
          <w:sz w:val="28"/>
          <w:szCs w:val="28"/>
        </w:rPr>
        <w:t>Оплата в повышенном размере производится всем работникам за часы, фактически отработанные в выходной и нерабочий праздничный день. Если на выходной или нерабочий праздничный день приходится часть рабочего дня (смены), в повышенном размере оплачиваются часы, фактически отработанные в выходной или нерабочий праздничный день (от 0 часов до 24 часов).</w:t>
      </w:r>
    </w:p>
    <w:p w:rsidR="00FB0E4A" w:rsidRDefault="00FB0E4A" w:rsidP="00FB0E4A">
      <w:pPr>
        <w:autoSpaceDE w:val="0"/>
        <w:autoSpaceDN w:val="0"/>
        <w:adjustRightInd w:val="0"/>
        <w:ind w:firstLine="709"/>
        <w:jc w:val="both"/>
        <w:rPr>
          <w:kern w:val="2"/>
          <w:sz w:val="28"/>
          <w:szCs w:val="28"/>
        </w:rPr>
      </w:pPr>
      <w:r>
        <w:rPr>
          <w:kern w:val="2"/>
          <w:sz w:val="28"/>
          <w:szCs w:val="28"/>
        </w:rPr>
        <w:t xml:space="preserve">По желанию работника, работавшего в выходной или нерабочий праздничный день, ему может быть предоставлен другой день отдыха. В этом случае работа в выходной или нерабочий праздничный день оплачивается в одинарном размере, а день отдыха оплате не подлежит. </w:t>
      </w:r>
    </w:p>
    <w:p w:rsidR="00FB0E4A" w:rsidRDefault="00FB0E4A" w:rsidP="00FB0E4A">
      <w:pPr>
        <w:autoSpaceDE w:val="0"/>
        <w:autoSpaceDN w:val="0"/>
        <w:adjustRightInd w:val="0"/>
        <w:ind w:firstLine="709"/>
        <w:jc w:val="both"/>
        <w:rPr>
          <w:kern w:val="2"/>
          <w:sz w:val="28"/>
          <w:szCs w:val="28"/>
        </w:rPr>
      </w:pPr>
      <w:r>
        <w:rPr>
          <w:kern w:val="2"/>
          <w:sz w:val="28"/>
          <w:szCs w:val="28"/>
        </w:rPr>
        <w:t>3.3.6. Доплата за сверхурочную работу.</w:t>
      </w:r>
    </w:p>
    <w:p w:rsidR="00A965C1" w:rsidRDefault="00FB0E4A" w:rsidP="00FB0E4A">
      <w:pPr>
        <w:autoSpaceDE w:val="0"/>
        <w:autoSpaceDN w:val="0"/>
        <w:adjustRightInd w:val="0"/>
        <w:ind w:firstLine="709"/>
        <w:jc w:val="both"/>
        <w:rPr>
          <w:kern w:val="2"/>
          <w:sz w:val="28"/>
          <w:szCs w:val="28"/>
        </w:rPr>
      </w:pPr>
      <w:r>
        <w:rPr>
          <w:kern w:val="2"/>
          <w:sz w:val="28"/>
          <w:szCs w:val="28"/>
        </w:rPr>
        <w:t xml:space="preserve">Сверхурочная работа оплачивается за первые два часа работы не менее чем в полуторном размере, за последующие часы – не менее чем в двойном размере. </w:t>
      </w:r>
      <w:r w:rsidR="00A965C1">
        <w:rPr>
          <w:kern w:val="2"/>
          <w:sz w:val="28"/>
          <w:szCs w:val="28"/>
        </w:rPr>
        <w:t xml:space="preserve">По желанию работника сверхурочная работа вместо повышенной оплаты может </w:t>
      </w:r>
      <w:r w:rsidR="00A965C1">
        <w:rPr>
          <w:kern w:val="2"/>
          <w:sz w:val="28"/>
          <w:szCs w:val="28"/>
        </w:rPr>
        <w:lastRenderedPageBreak/>
        <w:t xml:space="preserve">компенсироваться предоставлением дополнительного времени отдыха, но не менее времени, отработанного сверхурочно. </w:t>
      </w:r>
    </w:p>
    <w:p w:rsidR="00A965C1" w:rsidRDefault="00A965C1" w:rsidP="00FB0E4A">
      <w:pPr>
        <w:autoSpaceDE w:val="0"/>
        <w:autoSpaceDN w:val="0"/>
        <w:adjustRightInd w:val="0"/>
        <w:ind w:firstLine="709"/>
        <w:jc w:val="both"/>
        <w:rPr>
          <w:kern w:val="2"/>
          <w:sz w:val="28"/>
          <w:szCs w:val="28"/>
        </w:rPr>
      </w:pPr>
      <w:r>
        <w:rPr>
          <w:kern w:val="2"/>
          <w:sz w:val="28"/>
          <w:szCs w:val="28"/>
        </w:rPr>
        <w:t xml:space="preserve">Работа, произведенная сверх нормы рабочего времени в выходные и нерабочие праздничные дни и оплаченная в повышенном размере либо компенсированная предоставлением другого дня отдыха, не учитывается при определении продолжительности сверхурочной работы, подлежащей оплате в повышенном размере в соответствии с частью второй настоящего пункта. </w:t>
      </w:r>
    </w:p>
    <w:p w:rsidR="00FB0E4A" w:rsidRDefault="00FB0E4A" w:rsidP="00FB0E4A">
      <w:pPr>
        <w:autoSpaceDE w:val="0"/>
        <w:autoSpaceDN w:val="0"/>
        <w:adjustRightInd w:val="0"/>
        <w:ind w:firstLine="709"/>
        <w:jc w:val="both"/>
        <w:rPr>
          <w:kern w:val="2"/>
          <w:sz w:val="28"/>
          <w:szCs w:val="28"/>
        </w:rPr>
      </w:pPr>
      <w:r>
        <w:rPr>
          <w:kern w:val="2"/>
          <w:sz w:val="28"/>
          <w:szCs w:val="28"/>
        </w:rPr>
        <w:t xml:space="preserve">3.4. </w:t>
      </w:r>
      <w:r>
        <w:rPr>
          <w:sz w:val="28"/>
          <w:szCs w:val="28"/>
        </w:rPr>
        <w:t xml:space="preserve">При установлении доплаты за работу в ночное время и </w:t>
      </w:r>
      <w:r>
        <w:rPr>
          <w:kern w:val="2"/>
          <w:sz w:val="28"/>
          <w:szCs w:val="28"/>
        </w:rPr>
        <w:t>за работу в выходные и нерабочие праздничные дни расчет части должностного оклада (ставки заработной платы) определяется путем деления должностного оклада (ставки заработной платы) работника на среднемесячное количество рабочих часов в соответствующем календарном году.</w:t>
      </w:r>
    </w:p>
    <w:p w:rsidR="00FB0E4A" w:rsidRDefault="00FB0E4A" w:rsidP="00FB0E4A">
      <w:pPr>
        <w:autoSpaceDE w:val="0"/>
        <w:autoSpaceDN w:val="0"/>
        <w:adjustRightInd w:val="0"/>
        <w:spacing w:line="244" w:lineRule="auto"/>
        <w:ind w:firstLine="709"/>
        <w:jc w:val="both"/>
        <w:rPr>
          <w:sz w:val="28"/>
          <w:szCs w:val="28"/>
        </w:rPr>
      </w:pPr>
      <w:r>
        <w:rPr>
          <w:kern w:val="2"/>
          <w:sz w:val="28"/>
          <w:szCs w:val="28"/>
        </w:rPr>
        <w:t>3.5.</w:t>
      </w:r>
      <w:r>
        <w:rPr>
          <w:sz w:val="28"/>
          <w:szCs w:val="28"/>
        </w:rPr>
        <w:t xml:space="preserve"> Размеры и условия осуществления выплат компенсационного характера включаются в трудовые договоры работников.</w:t>
      </w:r>
    </w:p>
    <w:p w:rsidR="00513958" w:rsidRDefault="00FB0E4A" w:rsidP="00513958">
      <w:pPr>
        <w:ind w:firstLine="709"/>
        <w:jc w:val="both"/>
        <w:rPr>
          <w:sz w:val="28"/>
          <w:szCs w:val="28"/>
        </w:rPr>
      </w:pPr>
      <w:r>
        <w:rPr>
          <w:sz w:val="28"/>
          <w:szCs w:val="28"/>
        </w:rPr>
        <w:t xml:space="preserve">3.6. </w:t>
      </w:r>
      <w:proofErr w:type="gramStart"/>
      <w:r>
        <w:rPr>
          <w:sz w:val="28"/>
          <w:szCs w:val="28"/>
        </w:rPr>
        <w:t>Если в соответствии с Трудовым кодексом Российской Федерации, иными федеральными законами с выполнением работ по определенным должностям, профессиям, специальностям связано предоставление компенсаций и льгот либо наличие ограничений, то наименования должностей (профессий) работников муниципального учреждения и их квалификация должны соответствовать наименованиям должностей руководителей, специалистов и служащих, профессий рабочих и квалификационным требованиям к ним, предусмотренным Единым тарифно-квалификационным справочником работ и профессий рабочих</w:t>
      </w:r>
      <w:proofErr w:type="gramEnd"/>
      <w:r>
        <w:rPr>
          <w:sz w:val="28"/>
          <w:szCs w:val="28"/>
        </w:rPr>
        <w:t xml:space="preserve"> и Единым квалификационным справочником должностей руководителей, специалистов и служащих или соответствующими положениями профессиональных стандартов.</w:t>
      </w:r>
    </w:p>
    <w:p w:rsidR="007417C0" w:rsidRDefault="007417C0" w:rsidP="00513958">
      <w:pPr>
        <w:ind w:firstLine="709"/>
        <w:jc w:val="both"/>
        <w:rPr>
          <w:sz w:val="28"/>
          <w:szCs w:val="28"/>
        </w:rPr>
      </w:pPr>
    </w:p>
    <w:p w:rsidR="007417C0" w:rsidRPr="00513958" w:rsidRDefault="007417C0" w:rsidP="00513958">
      <w:pPr>
        <w:ind w:firstLine="709"/>
        <w:jc w:val="both"/>
        <w:rPr>
          <w:sz w:val="28"/>
          <w:szCs w:val="28"/>
        </w:rPr>
      </w:pPr>
    </w:p>
    <w:p w:rsidR="00FB0E4A" w:rsidRPr="009962C5" w:rsidRDefault="00FB0E4A" w:rsidP="00FB0E4A">
      <w:pPr>
        <w:autoSpaceDE w:val="0"/>
        <w:autoSpaceDN w:val="0"/>
        <w:adjustRightInd w:val="0"/>
        <w:spacing w:line="244" w:lineRule="auto"/>
        <w:jc w:val="center"/>
        <w:rPr>
          <w:kern w:val="2"/>
          <w:sz w:val="28"/>
          <w:szCs w:val="28"/>
          <w:u w:val="single"/>
        </w:rPr>
      </w:pPr>
      <w:r w:rsidRPr="009962C5">
        <w:rPr>
          <w:kern w:val="2"/>
          <w:sz w:val="28"/>
          <w:szCs w:val="28"/>
          <w:u w:val="single"/>
        </w:rPr>
        <w:t xml:space="preserve">Раздел 4. Порядок и условия </w:t>
      </w:r>
      <w:r w:rsidRPr="009962C5">
        <w:rPr>
          <w:kern w:val="2"/>
          <w:sz w:val="28"/>
          <w:szCs w:val="28"/>
          <w:u w:val="single"/>
        </w:rPr>
        <w:br/>
        <w:t>установления выплат стимулирующего характера</w:t>
      </w:r>
    </w:p>
    <w:p w:rsidR="00FB0E4A" w:rsidRPr="006D63C9" w:rsidRDefault="00FB0E4A" w:rsidP="00FB0E4A">
      <w:pPr>
        <w:spacing w:line="244" w:lineRule="auto"/>
        <w:jc w:val="center"/>
        <w:rPr>
          <w:kern w:val="2"/>
          <w:sz w:val="28"/>
          <w:szCs w:val="28"/>
        </w:rPr>
      </w:pPr>
    </w:p>
    <w:p w:rsidR="00FB0E4A" w:rsidRDefault="00FB0E4A" w:rsidP="00FB0E4A">
      <w:pPr>
        <w:autoSpaceDE w:val="0"/>
        <w:autoSpaceDN w:val="0"/>
        <w:adjustRightInd w:val="0"/>
        <w:spacing w:line="244" w:lineRule="auto"/>
        <w:ind w:firstLine="709"/>
        <w:jc w:val="both"/>
        <w:rPr>
          <w:kern w:val="2"/>
          <w:sz w:val="28"/>
          <w:szCs w:val="28"/>
        </w:rPr>
      </w:pPr>
      <w:r>
        <w:rPr>
          <w:kern w:val="2"/>
          <w:sz w:val="28"/>
          <w:szCs w:val="28"/>
        </w:rPr>
        <w:t>4.1. Выплаты стимулирующего характера, размеры и условия их осуществления устанавливаются коллективными договорами, соглашениями, локальными нормативными актами в соответствии с трудовым законодательством и иными нормативными правовыми актами, содержащими нормы трудового права, в пределах фонда оплаты труда.</w:t>
      </w:r>
    </w:p>
    <w:p w:rsidR="00FB0E4A" w:rsidRDefault="00FB0E4A" w:rsidP="00FB0E4A">
      <w:pPr>
        <w:autoSpaceDE w:val="0"/>
        <w:autoSpaceDN w:val="0"/>
        <w:adjustRightInd w:val="0"/>
        <w:spacing w:line="244" w:lineRule="auto"/>
        <w:ind w:firstLine="709"/>
        <w:jc w:val="both"/>
        <w:rPr>
          <w:rFonts w:eastAsia="Arial"/>
          <w:kern w:val="2"/>
          <w:sz w:val="28"/>
          <w:szCs w:val="28"/>
        </w:rPr>
      </w:pPr>
      <w:r>
        <w:rPr>
          <w:rFonts w:eastAsia="Arial"/>
          <w:kern w:val="2"/>
          <w:sz w:val="28"/>
          <w:szCs w:val="28"/>
        </w:rPr>
        <w:t>В МБУ ЦСО «ГПВ и</w:t>
      </w:r>
      <w:proofErr w:type="gramStart"/>
      <w:r>
        <w:rPr>
          <w:rFonts w:eastAsia="Arial"/>
          <w:kern w:val="2"/>
          <w:sz w:val="28"/>
          <w:szCs w:val="28"/>
        </w:rPr>
        <w:t xml:space="preserve"> </w:t>
      </w:r>
      <w:proofErr w:type="spellStart"/>
      <w:r>
        <w:rPr>
          <w:rFonts w:eastAsia="Arial"/>
          <w:kern w:val="2"/>
          <w:sz w:val="28"/>
          <w:szCs w:val="28"/>
        </w:rPr>
        <w:t>И</w:t>
      </w:r>
      <w:proofErr w:type="spellEnd"/>
      <w:proofErr w:type="gramEnd"/>
      <w:r>
        <w:rPr>
          <w:rFonts w:eastAsia="Arial"/>
          <w:kern w:val="2"/>
          <w:sz w:val="28"/>
          <w:szCs w:val="28"/>
        </w:rPr>
        <w:t xml:space="preserve">» </w:t>
      </w:r>
      <w:proofErr w:type="spellStart"/>
      <w:r>
        <w:rPr>
          <w:rFonts w:eastAsia="Arial"/>
          <w:kern w:val="2"/>
          <w:sz w:val="28"/>
          <w:szCs w:val="28"/>
        </w:rPr>
        <w:t>Родионово-Несветайского</w:t>
      </w:r>
      <w:proofErr w:type="spellEnd"/>
      <w:r>
        <w:rPr>
          <w:rFonts w:eastAsia="Arial"/>
          <w:kern w:val="2"/>
          <w:sz w:val="28"/>
          <w:szCs w:val="28"/>
        </w:rPr>
        <w:t xml:space="preserve"> района   могут устанавливаться следующие виды выплат</w:t>
      </w:r>
      <w:r>
        <w:rPr>
          <w:kern w:val="2"/>
          <w:sz w:val="28"/>
          <w:szCs w:val="28"/>
        </w:rPr>
        <w:t xml:space="preserve"> стимулирующего</w:t>
      </w:r>
      <w:r>
        <w:rPr>
          <w:rFonts w:eastAsia="Arial"/>
          <w:kern w:val="2"/>
          <w:sz w:val="28"/>
          <w:szCs w:val="28"/>
        </w:rPr>
        <w:t xml:space="preserve"> характера:</w:t>
      </w:r>
    </w:p>
    <w:p w:rsidR="00FB0E4A" w:rsidRDefault="00FB0E4A" w:rsidP="00FB0E4A">
      <w:pPr>
        <w:autoSpaceDE w:val="0"/>
        <w:autoSpaceDN w:val="0"/>
        <w:adjustRightInd w:val="0"/>
        <w:spacing w:line="244" w:lineRule="auto"/>
        <w:ind w:firstLine="709"/>
        <w:jc w:val="both"/>
        <w:rPr>
          <w:rFonts w:eastAsia="Arial"/>
          <w:kern w:val="2"/>
          <w:sz w:val="28"/>
          <w:szCs w:val="28"/>
        </w:rPr>
      </w:pPr>
      <w:r>
        <w:rPr>
          <w:rFonts w:eastAsia="Arial"/>
          <w:kern w:val="2"/>
          <w:sz w:val="28"/>
          <w:szCs w:val="28"/>
        </w:rPr>
        <w:t>-за интенсивность и высокие результаты работы;</w:t>
      </w:r>
    </w:p>
    <w:p w:rsidR="00FB0E4A" w:rsidRDefault="00FB0E4A" w:rsidP="00FB0E4A">
      <w:pPr>
        <w:autoSpaceDE w:val="0"/>
        <w:autoSpaceDN w:val="0"/>
        <w:adjustRightInd w:val="0"/>
        <w:spacing w:line="244" w:lineRule="auto"/>
        <w:ind w:firstLine="709"/>
        <w:jc w:val="both"/>
        <w:rPr>
          <w:kern w:val="2"/>
          <w:sz w:val="28"/>
          <w:szCs w:val="28"/>
        </w:rPr>
      </w:pPr>
      <w:r>
        <w:rPr>
          <w:kern w:val="2"/>
          <w:sz w:val="28"/>
          <w:szCs w:val="28"/>
        </w:rPr>
        <w:t>- за качество выполняемых работ;</w:t>
      </w:r>
    </w:p>
    <w:p w:rsidR="00FB0E4A" w:rsidRDefault="00FB0E4A" w:rsidP="00FB0E4A">
      <w:pPr>
        <w:autoSpaceDE w:val="0"/>
        <w:autoSpaceDN w:val="0"/>
        <w:adjustRightInd w:val="0"/>
        <w:spacing w:line="244" w:lineRule="auto"/>
        <w:ind w:firstLine="709"/>
        <w:jc w:val="both"/>
        <w:rPr>
          <w:kern w:val="2"/>
          <w:sz w:val="28"/>
          <w:szCs w:val="28"/>
        </w:rPr>
      </w:pPr>
      <w:r>
        <w:rPr>
          <w:kern w:val="2"/>
          <w:sz w:val="28"/>
          <w:szCs w:val="28"/>
        </w:rPr>
        <w:t>- за стаж непрерывной работы, выслугу лет;</w:t>
      </w:r>
    </w:p>
    <w:p w:rsidR="00FB0E4A" w:rsidRDefault="00FB0E4A" w:rsidP="00FB0E4A">
      <w:pPr>
        <w:autoSpaceDE w:val="0"/>
        <w:autoSpaceDN w:val="0"/>
        <w:adjustRightInd w:val="0"/>
        <w:spacing w:line="244" w:lineRule="auto"/>
        <w:ind w:firstLine="709"/>
        <w:jc w:val="both"/>
        <w:rPr>
          <w:kern w:val="2"/>
          <w:sz w:val="28"/>
          <w:szCs w:val="28"/>
        </w:rPr>
      </w:pPr>
      <w:r>
        <w:rPr>
          <w:kern w:val="2"/>
          <w:sz w:val="28"/>
          <w:szCs w:val="28"/>
        </w:rPr>
        <w:t>- премиальные выплаты по итогам работы;</w:t>
      </w:r>
    </w:p>
    <w:p w:rsidR="00FB0E4A" w:rsidRDefault="00FB0E4A" w:rsidP="00FB0E4A">
      <w:pPr>
        <w:autoSpaceDE w:val="0"/>
        <w:autoSpaceDN w:val="0"/>
        <w:adjustRightInd w:val="0"/>
        <w:spacing w:line="244" w:lineRule="auto"/>
        <w:ind w:firstLine="709"/>
        <w:jc w:val="both"/>
        <w:rPr>
          <w:kern w:val="2"/>
          <w:sz w:val="28"/>
          <w:szCs w:val="28"/>
        </w:rPr>
      </w:pPr>
      <w:r>
        <w:rPr>
          <w:kern w:val="2"/>
          <w:sz w:val="28"/>
          <w:szCs w:val="28"/>
        </w:rPr>
        <w:t xml:space="preserve">- иные выплаты стимулирующего характера. </w:t>
      </w:r>
    </w:p>
    <w:p w:rsidR="00FB0E4A" w:rsidRDefault="00FB0E4A" w:rsidP="00FB0E4A">
      <w:pPr>
        <w:ind w:firstLine="709"/>
        <w:jc w:val="both"/>
        <w:rPr>
          <w:kern w:val="2"/>
          <w:sz w:val="28"/>
          <w:szCs w:val="28"/>
        </w:rPr>
      </w:pPr>
      <w:r>
        <w:rPr>
          <w:rFonts w:eastAsia="Arial"/>
          <w:kern w:val="2"/>
          <w:sz w:val="28"/>
          <w:szCs w:val="28"/>
        </w:rPr>
        <w:t>4.2. </w:t>
      </w:r>
      <w:r>
        <w:rPr>
          <w:kern w:val="2"/>
          <w:sz w:val="28"/>
          <w:szCs w:val="28"/>
        </w:rPr>
        <w:t>К выплатам стимулирующего характера относятся выплаты, направленные на стимулирование работника к качественному результату труда, а также поощрение за выполненную работу.</w:t>
      </w:r>
    </w:p>
    <w:p w:rsidR="00A965C1" w:rsidRDefault="00FB0E4A" w:rsidP="00FB0E4A">
      <w:pPr>
        <w:ind w:firstLine="709"/>
        <w:jc w:val="both"/>
        <w:rPr>
          <w:kern w:val="2"/>
          <w:sz w:val="28"/>
          <w:szCs w:val="28"/>
        </w:rPr>
      </w:pPr>
      <w:r>
        <w:rPr>
          <w:rFonts w:eastAsia="Arial"/>
          <w:kern w:val="2"/>
          <w:sz w:val="28"/>
          <w:szCs w:val="28"/>
        </w:rPr>
        <w:lastRenderedPageBreak/>
        <w:t xml:space="preserve">4.3. Выплата </w:t>
      </w:r>
      <w:r>
        <w:rPr>
          <w:kern w:val="2"/>
          <w:sz w:val="28"/>
          <w:szCs w:val="28"/>
        </w:rPr>
        <w:t>за интенсивность и высокие результаты работы, премиальные выплаты по итогам работы, за качество выполняемых работ для всех категорий работников учреждения устанавливаются на основе показателей</w:t>
      </w:r>
      <w:r w:rsidR="00A965C1">
        <w:rPr>
          <w:kern w:val="2"/>
          <w:sz w:val="28"/>
          <w:szCs w:val="28"/>
        </w:rPr>
        <w:t xml:space="preserve"> </w:t>
      </w:r>
      <w:proofErr w:type="spellStart"/>
      <w:r w:rsidR="00A965C1">
        <w:rPr>
          <w:kern w:val="2"/>
          <w:sz w:val="28"/>
          <w:szCs w:val="28"/>
        </w:rPr>
        <w:t>эффективностии</w:t>
      </w:r>
      <w:proofErr w:type="spellEnd"/>
      <w:r w:rsidR="00A965C1">
        <w:rPr>
          <w:kern w:val="2"/>
          <w:sz w:val="28"/>
          <w:szCs w:val="28"/>
        </w:rPr>
        <w:t xml:space="preserve"> результативности работы на основе</w:t>
      </w:r>
      <w:r>
        <w:rPr>
          <w:kern w:val="2"/>
          <w:sz w:val="28"/>
          <w:szCs w:val="28"/>
        </w:rPr>
        <w:t xml:space="preserve">  критериев </w:t>
      </w:r>
      <w:r w:rsidR="00A965C1">
        <w:rPr>
          <w:kern w:val="2"/>
          <w:sz w:val="28"/>
          <w:szCs w:val="28"/>
        </w:rPr>
        <w:t>их оценки, утвержденных локальными  нормативными актами, с учетом мнения представительного органа работников.</w:t>
      </w:r>
    </w:p>
    <w:p w:rsidR="00FB0E4A" w:rsidRPr="004540BA" w:rsidRDefault="00FB0E4A" w:rsidP="00FB0E4A">
      <w:pPr>
        <w:ind w:firstLine="709"/>
        <w:jc w:val="both"/>
        <w:rPr>
          <w:kern w:val="2"/>
          <w:sz w:val="28"/>
          <w:szCs w:val="28"/>
        </w:rPr>
      </w:pPr>
      <w:r>
        <w:rPr>
          <w:kern w:val="2"/>
          <w:sz w:val="28"/>
          <w:szCs w:val="28"/>
        </w:rPr>
        <w:t>4.</w:t>
      </w:r>
      <w:r w:rsidR="003873A1">
        <w:rPr>
          <w:kern w:val="2"/>
          <w:sz w:val="28"/>
          <w:szCs w:val="28"/>
        </w:rPr>
        <w:t>4.</w:t>
      </w:r>
      <w:r>
        <w:rPr>
          <w:kern w:val="2"/>
          <w:sz w:val="28"/>
          <w:szCs w:val="28"/>
        </w:rPr>
        <w:t xml:space="preserve">Выплата </w:t>
      </w:r>
      <w:r w:rsidRPr="004540BA">
        <w:rPr>
          <w:kern w:val="2"/>
          <w:sz w:val="28"/>
          <w:szCs w:val="28"/>
        </w:rPr>
        <w:t>за интенсивность и высокие результаты работы устанавливается</w:t>
      </w:r>
      <w:r w:rsidR="00A965C1" w:rsidRPr="004540BA">
        <w:rPr>
          <w:kern w:val="2"/>
          <w:sz w:val="28"/>
          <w:szCs w:val="28"/>
        </w:rPr>
        <w:t>:</w:t>
      </w:r>
      <w:r w:rsidRPr="004540BA">
        <w:rPr>
          <w:kern w:val="2"/>
          <w:sz w:val="28"/>
          <w:szCs w:val="28"/>
        </w:rPr>
        <w:t xml:space="preserve">  социальным работникам, среднему  медицинскому персоналу </w:t>
      </w:r>
      <w:r>
        <w:rPr>
          <w:kern w:val="2"/>
          <w:sz w:val="28"/>
          <w:szCs w:val="28"/>
        </w:rPr>
        <w:t>(персоналу, обеспечивающему условия для пр</w:t>
      </w:r>
      <w:r w:rsidR="00A965C1">
        <w:rPr>
          <w:kern w:val="2"/>
          <w:sz w:val="28"/>
          <w:szCs w:val="28"/>
        </w:rPr>
        <w:t>едоставления медицинских услуг).</w:t>
      </w:r>
      <w:r>
        <w:rPr>
          <w:kern w:val="2"/>
          <w:sz w:val="28"/>
          <w:szCs w:val="28"/>
        </w:rPr>
        <w:t xml:space="preserve"> Выплата устанавливается </w:t>
      </w:r>
      <w:r w:rsidR="00CF0020">
        <w:rPr>
          <w:kern w:val="2"/>
          <w:sz w:val="28"/>
          <w:szCs w:val="28"/>
        </w:rPr>
        <w:t>ежемесячно в пределах средств областного бюджета, предусмотренных учреждению на введение данной выплаты. Конкретные размеры выплаты утверждаются приказом руководителя МБУ «ЦСО ГПВ и</w:t>
      </w:r>
      <w:proofErr w:type="gramStart"/>
      <w:r w:rsidR="00CF0020">
        <w:rPr>
          <w:kern w:val="2"/>
          <w:sz w:val="28"/>
          <w:szCs w:val="28"/>
        </w:rPr>
        <w:t xml:space="preserve"> </w:t>
      </w:r>
      <w:proofErr w:type="spellStart"/>
      <w:r w:rsidR="00CF0020">
        <w:rPr>
          <w:kern w:val="2"/>
          <w:sz w:val="28"/>
          <w:szCs w:val="28"/>
        </w:rPr>
        <w:t>И</w:t>
      </w:r>
      <w:proofErr w:type="spellEnd"/>
      <w:proofErr w:type="gramEnd"/>
      <w:r w:rsidR="00CF0020">
        <w:rPr>
          <w:kern w:val="2"/>
          <w:sz w:val="28"/>
          <w:szCs w:val="28"/>
        </w:rPr>
        <w:t xml:space="preserve">» </w:t>
      </w:r>
      <w:proofErr w:type="spellStart"/>
      <w:r w:rsidR="00CF0020">
        <w:rPr>
          <w:kern w:val="2"/>
          <w:sz w:val="28"/>
          <w:szCs w:val="28"/>
        </w:rPr>
        <w:t>Родионово-Несветайского</w:t>
      </w:r>
      <w:proofErr w:type="spellEnd"/>
      <w:r w:rsidR="00CF0020">
        <w:rPr>
          <w:kern w:val="2"/>
          <w:sz w:val="28"/>
          <w:szCs w:val="28"/>
        </w:rPr>
        <w:t xml:space="preserve"> района.</w:t>
      </w:r>
      <w:r>
        <w:rPr>
          <w:kern w:val="2"/>
          <w:sz w:val="28"/>
          <w:szCs w:val="28"/>
        </w:rPr>
        <w:t xml:space="preserve"> </w:t>
      </w:r>
      <w:r w:rsidR="00CF0020">
        <w:rPr>
          <w:kern w:val="2"/>
          <w:sz w:val="28"/>
          <w:szCs w:val="28"/>
        </w:rPr>
        <w:t xml:space="preserve">Выплата может быть начислена, если </w:t>
      </w:r>
      <w:r w:rsidR="00513958">
        <w:rPr>
          <w:color w:val="FF0000"/>
          <w:kern w:val="2"/>
          <w:sz w:val="28"/>
          <w:szCs w:val="28"/>
        </w:rPr>
        <w:t xml:space="preserve"> </w:t>
      </w:r>
      <w:r w:rsidR="00513958" w:rsidRPr="004540BA">
        <w:rPr>
          <w:kern w:val="2"/>
          <w:sz w:val="28"/>
          <w:szCs w:val="28"/>
        </w:rPr>
        <w:t>работник</w:t>
      </w:r>
      <w:r w:rsidR="00CF0020" w:rsidRPr="004540BA">
        <w:rPr>
          <w:kern w:val="2"/>
          <w:sz w:val="28"/>
          <w:szCs w:val="28"/>
        </w:rPr>
        <w:t>, находится</w:t>
      </w:r>
      <w:r w:rsidR="00513958" w:rsidRPr="004540BA">
        <w:rPr>
          <w:kern w:val="2"/>
          <w:sz w:val="28"/>
          <w:szCs w:val="28"/>
        </w:rPr>
        <w:t xml:space="preserve"> в трудовых отношениях с учреждением не менее одного месяца.</w:t>
      </w:r>
    </w:p>
    <w:p w:rsidR="00FB0E4A" w:rsidRPr="004540BA" w:rsidRDefault="00FB0E4A" w:rsidP="00FB0E4A">
      <w:pPr>
        <w:ind w:firstLine="709"/>
        <w:jc w:val="both"/>
        <w:rPr>
          <w:sz w:val="28"/>
          <w:szCs w:val="28"/>
        </w:rPr>
      </w:pPr>
      <w:r>
        <w:rPr>
          <w:kern w:val="2"/>
          <w:sz w:val="28"/>
          <w:szCs w:val="28"/>
        </w:rPr>
        <w:t xml:space="preserve">4.5. Выплата </w:t>
      </w:r>
      <w:r w:rsidRPr="004540BA">
        <w:rPr>
          <w:kern w:val="2"/>
          <w:sz w:val="28"/>
          <w:szCs w:val="28"/>
        </w:rPr>
        <w:t xml:space="preserve">за качество выполняемых работ устанавливается работникам </w:t>
      </w:r>
      <w:r w:rsidRPr="004540BA">
        <w:rPr>
          <w:rFonts w:eastAsia="Arial"/>
          <w:kern w:val="2"/>
          <w:sz w:val="28"/>
          <w:szCs w:val="28"/>
        </w:rPr>
        <w:t>МБУ ЦСО «ГПВ и</w:t>
      </w:r>
      <w:proofErr w:type="gramStart"/>
      <w:r w:rsidRPr="004540BA">
        <w:rPr>
          <w:rFonts w:eastAsia="Arial"/>
          <w:kern w:val="2"/>
          <w:sz w:val="28"/>
          <w:szCs w:val="28"/>
        </w:rPr>
        <w:t xml:space="preserve"> </w:t>
      </w:r>
      <w:proofErr w:type="spellStart"/>
      <w:r w:rsidRPr="004540BA">
        <w:rPr>
          <w:rFonts w:eastAsia="Arial"/>
          <w:kern w:val="2"/>
          <w:sz w:val="28"/>
          <w:szCs w:val="28"/>
        </w:rPr>
        <w:t>И</w:t>
      </w:r>
      <w:proofErr w:type="spellEnd"/>
      <w:proofErr w:type="gramEnd"/>
      <w:r w:rsidRPr="004540BA">
        <w:rPr>
          <w:rFonts w:eastAsia="Arial"/>
          <w:kern w:val="2"/>
          <w:sz w:val="28"/>
          <w:szCs w:val="28"/>
        </w:rPr>
        <w:t xml:space="preserve">» </w:t>
      </w:r>
      <w:proofErr w:type="spellStart"/>
      <w:r w:rsidRPr="004540BA">
        <w:rPr>
          <w:rFonts w:eastAsia="Arial"/>
          <w:kern w:val="2"/>
          <w:sz w:val="28"/>
          <w:szCs w:val="28"/>
        </w:rPr>
        <w:t>Родионово-Несветайского</w:t>
      </w:r>
      <w:proofErr w:type="spellEnd"/>
      <w:r w:rsidRPr="004540BA">
        <w:rPr>
          <w:rFonts w:eastAsia="Arial"/>
          <w:kern w:val="2"/>
          <w:sz w:val="28"/>
          <w:szCs w:val="28"/>
        </w:rPr>
        <w:t xml:space="preserve"> района </w:t>
      </w:r>
      <w:r w:rsidRPr="004540BA">
        <w:rPr>
          <w:kern w:val="2"/>
          <w:sz w:val="28"/>
          <w:szCs w:val="28"/>
        </w:rPr>
        <w:t xml:space="preserve"> в размере до 200% от  </w:t>
      </w:r>
      <w:r w:rsidR="00DE6C82" w:rsidRPr="004540BA">
        <w:rPr>
          <w:kern w:val="2"/>
          <w:sz w:val="28"/>
          <w:szCs w:val="28"/>
        </w:rPr>
        <w:t xml:space="preserve">минимального </w:t>
      </w:r>
      <w:r w:rsidRPr="004540BA">
        <w:rPr>
          <w:kern w:val="2"/>
          <w:sz w:val="28"/>
          <w:szCs w:val="28"/>
        </w:rPr>
        <w:t>должностного оклада (ставки заработной платы)</w:t>
      </w:r>
      <w:r w:rsidR="003873A1" w:rsidRPr="004540BA">
        <w:rPr>
          <w:kern w:val="2"/>
          <w:sz w:val="28"/>
          <w:szCs w:val="28"/>
        </w:rPr>
        <w:t>, установленного локальными нормативными актами учреждения</w:t>
      </w:r>
      <w:r w:rsidR="00884D3C" w:rsidRPr="004540BA">
        <w:rPr>
          <w:kern w:val="2"/>
          <w:sz w:val="28"/>
          <w:szCs w:val="28"/>
        </w:rPr>
        <w:t>,</w:t>
      </w:r>
      <w:r w:rsidRPr="004540BA">
        <w:rPr>
          <w:kern w:val="2"/>
          <w:sz w:val="28"/>
          <w:szCs w:val="28"/>
        </w:rPr>
        <w:t xml:space="preserve"> в пределах фонда оплаты труда.</w:t>
      </w:r>
    </w:p>
    <w:p w:rsidR="00FB0E4A" w:rsidRPr="004540BA" w:rsidRDefault="00FB0E4A" w:rsidP="00FB0E4A">
      <w:pPr>
        <w:autoSpaceDE w:val="0"/>
        <w:autoSpaceDN w:val="0"/>
        <w:adjustRightInd w:val="0"/>
        <w:ind w:firstLine="540"/>
        <w:jc w:val="both"/>
        <w:rPr>
          <w:sz w:val="28"/>
          <w:szCs w:val="28"/>
        </w:rPr>
      </w:pPr>
      <w:r w:rsidRPr="004540BA">
        <w:rPr>
          <w:sz w:val="28"/>
          <w:szCs w:val="28"/>
        </w:rPr>
        <w:t xml:space="preserve">Выплата за </w:t>
      </w:r>
      <w:r w:rsidRPr="004540BA">
        <w:rPr>
          <w:kern w:val="2"/>
          <w:sz w:val="28"/>
          <w:szCs w:val="28"/>
        </w:rPr>
        <w:t>качество выполняемых работ</w:t>
      </w:r>
      <w:r w:rsidRPr="004540BA">
        <w:rPr>
          <w:sz w:val="28"/>
          <w:szCs w:val="28"/>
        </w:rPr>
        <w:t xml:space="preserve"> устанавливается на определенный период времени в течение соответствующего финансового года.</w:t>
      </w:r>
    </w:p>
    <w:p w:rsidR="00FB0E4A" w:rsidRDefault="00FB0E4A" w:rsidP="00FB0E4A">
      <w:pPr>
        <w:ind w:firstLine="709"/>
        <w:jc w:val="both"/>
        <w:rPr>
          <w:kern w:val="2"/>
          <w:sz w:val="28"/>
          <w:szCs w:val="28"/>
        </w:rPr>
      </w:pPr>
      <w:r w:rsidRPr="004540BA">
        <w:rPr>
          <w:kern w:val="2"/>
          <w:sz w:val="28"/>
          <w:szCs w:val="28"/>
        </w:rPr>
        <w:t>4.5.1. </w:t>
      </w:r>
      <w:proofErr w:type="gramStart"/>
      <w:r w:rsidRPr="004540BA">
        <w:rPr>
          <w:kern w:val="2"/>
          <w:sz w:val="28"/>
          <w:szCs w:val="28"/>
        </w:rPr>
        <w:t xml:space="preserve">Выплата к </w:t>
      </w:r>
      <w:r w:rsidR="003873A1" w:rsidRPr="004540BA">
        <w:rPr>
          <w:kern w:val="2"/>
          <w:sz w:val="28"/>
          <w:szCs w:val="28"/>
          <w:u w:val="single"/>
        </w:rPr>
        <w:t>минимальному</w:t>
      </w:r>
      <w:r w:rsidR="003873A1" w:rsidRPr="004540BA">
        <w:rPr>
          <w:kern w:val="2"/>
          <w:sz w:val="28"/>
          <w:szCs w:val="28"/>
        </w:rPr>
        <w:t xml:space="preserve"> </w:t>
      </w:r>
      <w:r w:rsidRPr="004540BA">
        <w:rPr>
          <w:kern w:val="2"/>
          <w:sz w:val="28"/>
          <w:szCs w:val="28"/>
        </w:rPr>
        <w:t>должностному окладу (ставке заработной платы)</w:t>
      </w:r>
      <w:r w:rsidR="003873A1" w:rsidRPr="004540BA">
        <w:rPr>
          <w:kern w:val="2"/>
          <w:sz w:val="28"/>
          <w:szCs w:val="28"/>
        </w:rPr>
        <w:t>, установленным локальным нормативным актом учреждения</w:t>
      </w:r>
      <w:r w:rsidRPr="004540BA">
        <w:rPr>
          <w:kern w:val="2"/>
          <w:sz w:val="28"/>
          <w:szCs w:val="28"/>
        </w:rPr>
        <w:t xml:space="preserve"> </w:t>
      </w:r>
      <w:r w:rsidRPr="004540BA">
        <w:rPr>
          <w:kern w:val="2"/>
          <w:sz w:val="28"/>
          <w:szCs w:val="28"/>
          <w:u w:val="single"/>
        </w:rPr>
        <w:t xml:space="preserve">за качество </w:t>
      </w:r>
      <w:r w:rsidRPr="004540BA">
        <w:rPr>
          <w:kern w:val="2"/>
          <w:sz w:val="28"/>
          <w:szCs w:val="28"/>
        </w:rPr>
        <w:t xml:space="preserve">выполняемых работ устанавливается </w:t>
      </w:r>
      <w:r w:rsidRPr="004540BA">
        <w:rPr>
          <w:kern w:val="2"/>
          <w:sz w:val="28"/>
          <w:szCs w:val="28"/>
          <w:u w:val="single"/>
        </w:rPr>
        <w:t>руководителям, специалистам</w:t>
      </w:r>
      <w:r w:rsidR="009962C5" w:rsidRPr="004540BA">
        <w:rPr>
          <w:kern w:val="2"/>
          <w:sz w:val="28"/>
          <w:szCs w:val="28"/>
          <w:u w:val="single"/>
        </w:rPr>
        <w:t>,</w:t>
      </w:r>
      <w:r w:rsidRPr="004540BA">
        <w:rPr>
          <w:kern w:val="2"/>
          <w:sz w:val="28"/>
          <w:szCs w:val="28"/>
          <w:u w:val="single"/>
        </w:rPr>
        <w:t xml:space="preserve"> служащим и рабочим</w:t>
      </w:r>
      <w:r w:rsidRPr="004540BA">
        <w:rPr>
          <w:kern w:val="2"/>
          <w:sz w:val="28"/>
          <w:szCs w:val="28"/>
        </w:rPr>
        <w:t xml:space="preserve"> </w:t>
      </w:r>
      <w:r w:rsidR="009962C5" w:rsidRPr="004540BA">
        <w:rPr>
          <w:kern w:val="2"/>
          <w:sz w:val="28"/>
          <w:szCs w:val="28"/>
        </w:rPr>
        <w:t>с</w:t>
      </w:r>
      <w:r w:rsidRPr="004540BA">
        <w:rPr>
          <w:kern w:val="2"/>
          <w:sz w:val="28"/>
          <w:szCs w:val="28"/>
        </w:rPr>
        <w:t xml:space="preserve"> учетом уровня профессиональной подготовленности, сложности, важности выполняемой работы, степени самостоятельности </w:t>
      </w:r>
      <w:r>
        <w:rPr>
          <w:kern w:val="2"/>
          <w:sz w:val="28"/>
          <w:szCs w:val="28"/>
        </w:rPr>
        <w:t>и ответственности при выполнении поставленных задач, учитывая выполнение показателей эффективности деятельности, установленных в трудовых договорах (дополнительных соглашениях к трудовым договорам).</w:t>
      </w:r>
      <w:proofErr w:type="gramEnd"/>
    </w:p>
    <w:p w:rsidR="00FB0E4A" w:rsidRDefault="00FB0E4A" w:rsidP="00FB0E4A">
      <w:pPr>
        <w:autoSpaceDE w:val="0"/>
        <w:autoSpaceDN w:val="0"/>
        <w:adjustRightInd w:val="0"/>
        <w:ind w:firstLine="709"/>
        <w:jc w:val="both"/>
        <w:rPr>
          <w:kern w:val="2"/>
          <w:sz w:val="28"/>
          <w:szCs w:val="28"/>
        </w:rPr>
      </w:pPr>
      <w:r>
        <w:rPr>
          <w:kern w:val="2"/>
          <w:sz w:val="28"/>
          <w:szCs w:val="28"/>
        </w:rPr>
        <w:t>4.5.2. Решение об установлении выплаты за качество выполняемых работ и ее размерах принимается:</w:t>
      </w:r>
    </w:p>
    <w:p w:rsidR="00FB0E4A" w:rsidRDefault="00FB0E4A" w:rsidP="00FB0E4A">
      <w:pPr>
        <w:autoSpaceDE w:val="0"/>
        <w:autoSpaceDN w:val="0"/>
        <w:adjustRightInd w:val="0"/>
        <w:ind w:firstLine="709"/>
        <w:jc w:val="both"/>
        <w:rPr>
          <w:kern w:val="2"/>
          <w:sz w:val="28"/>
          <w:szCs w:val="28"/>
        </w:rPr>
      </w:pPr>
      <w:r>
        <w:rPr>
          <w:kern w:val="2"/>
          <w:sz w:val="28"/>
          <w:szCs w:val="28"/>
        </w:rPr>
        <w:t xml:space="preserve">работникам учреждения – руководителем </w:t>
      </w:r>
      <w:r>
        <w:rPr>
          <w:rFonts w:eastAsia="Arial"/>
          <w:kern w:val="2"/>
          <w:sz w:val="28"/>
          <w:szCs w:val="28"/>
        </w:rPr>
        <w:t>МБУ ЦСО «ГПВ и</w:t>
      </w:r>
      <w:proofErr w:type="gramStart"/>
      <w:r>
        <w:rPr>
          <w:rFonts w:eastAsia="Arial"/>
          <w:kern w:val="2"/>
          <w:sz w:val="28"/>
          <w:szCs w:val="28"/>
        </w:rPr>
        <w:t xml:space="preserve"> </w:t>
      </w:r>
      <w:proofErr w:type="spellStart"/>
      <w:r>
        <w:rPr>
          <w:rFonts w:eastAsia="Arial"/>
          <w:kern w:val="2"/>
          <w:sz w:val="28"/>
          <w:szCs w:val="28"/>
        </w:rPr>
        <w:t>И</w:t>
      </w:r>
      <w:proofErr w:type="spellEnd"/>
      <w:proofErr w:type="gramEnd"/>
      <w:r>
        <w:rPr>
          <w:rFonts w:eastAsia="Arial"/>
          <w:kern w:val="2"/>
          <w:sz w:val="28"/>
          <w:szCs w:val="28"/>
        </w:rPr>
        <w:t xml:space="preserve">» </w:t>
      </w:r>
      <w:proofErr w:type="spellStart"/>
      <w:r>
        <w:rPr>
          <w:rFonts w:eastAsia="Arial"/>
          <w:kern w:val="2"/>
          <w:sz w:val="28"/>
          <w:szCs w:val="28"/>
        </w:rPr>
        <w:t>Родионово-Несветайского</w:t>
      </w:r>
      <w:proofErr w:type="spellEnd"/>
      <w:r>
        <w:rPr>
          <w:rFonts w:eastAsia="Arial"/>
          <w:kern w:val="2"/>
          <w:sz w:val="28"/>
          <w:szCs w:val="28"/>
        </w:rPr>
        <w:t xml:space="preserve"> района</w:t>
      </w:r>
      <w:r>
        <w:rPr>
          <w:kern w:val="2"/>
          <w:sz w:val="28"/>
          <w:szCs w:val="28"/>
        </w:rPr>
        <w:t>;</w:t>
      </w:r>
    </w:p>
    <w:p w:rsidR="00FB0E4A" w:rsidRDefault="00FB0E4A" w:rsidP="00FB0E4A">
      <w:pPr>
        <w:autoSpaceDE w:val="0"/>
        <w:autoSpaceDN w:val="0"/>
        <w:adjustRightInd w:val="0"/>
        <w:ind w:firstLine="709"/>
        <w:jc w:val="both"/>
        <w:rPr>
          <w:kern w:val="2"/>
          <w:sz w:val="28"/>
          <w:szCs w:val="28"/>
        </w:rPr>
      </w:pPr>
      <w:r>
        <w:rPr>
          <w:kern w:val="2"/>
          <w:sz w:val="28"/>
          <w:szCs w:val="28"/>
        </w:rPr>
        <w:t xml:space="preserve">руководителю </w:t>
      </w:r>
      <w:r>
        <w:rPr>
          <w:rFonts w:eastAsia="Arial"/>
          <w:kern w:val="2"/>
          <w:sz w:val="28"/>
          <w:szCs w:val="28"/>
        </w:rPr>
        <w:t>МБУ ЦСО «ГПВ и</w:t>
      </w:r>
      <w:proofErr w:type="gramStart"/>
      <w:r>
        <w:rPr>
          <w:rFonts w:eastAsia="Arial"/>
          <w:kern w:val="2"/>
          <w:sz w:val="28"/>
          <w:szCs w:val="28"/>
        </w:rPr>
        <w:t xml:space="preserve"> </w:t>
      </w:r>
      <w:proofErr w:type="spellStart"/>
      <w:r>
        <w:rPr>
          <w:rFonts w:eastAsia="Arial"/>
          <w:kern w:val="2"/>
          <w:sz w:val="28"/>
          <w:szCs w:val="28"/>
        </w:rPr>
        <w:t>И</w:t>
      </w:r>
      <w:proofErr w:type="spellEnd"/>
      <w:proofErr w:type="gramEnd"/>
      <w:r>
        <w:rPr>
          <w:rFonts w:eastAsia="Arial"/>
          <w:kern w:val="2"/>
          <w:sz w:val="28"/>
          <w:szCs w:val="28"/>
        </w:rPr>
        <w:t xml:space="preserve">» </w:t>
      </w:r>
      <w:proofErr w:type="spellStart"/>
      <w:r>
        <w:rPr>
          <w:rFonts w:eastAsia="Arial"/>
          <w:kern w:val="2"/>
          <w:sz w:val="28"/>
          <w:szCs w:val="28"/>
        </w:rPr>
        <w:t>Родионово-Несветайского</w:t>
      </w:r>
      <w:proofErr w:type="spellEnd"/>
      <w:r>
        <w:rPr>
          <w:rFonts w:eastAsia="Arial"/>
          <w:kern w:val="2"/>
          <w:sz w:val="28"/>
          <w:szCs w:val="28"/>
        </w:rPr>
        <w:t xml:space="preserve"> района</w:t>
      </w:r>
    </w:p>
    <w:p w:rsidR="00FB0E4A" w:rsidRDefault="00FB0E4A" w:rsidP="00FB0E4A">
      <w:pPr>
        <w:autoSpaceDE w:val="0"/>
        <w:autoSpaceDN w:val="0"/>
        <w:adjustRightInd w:val="0"/>
        <w:ind w:firstLine="709"/>
        <w:jc w:val="both"/>
        <w:rPr>
          <w:kern w:val="2"/>
          <w:sz w:val="28"/>
          <w:szCs w:val="28"/>
        </w:rPr>
      </w:pPr>
      <w:r>
        <w:rPr>
          <w:kern w:val="2"/>
          <w:sz w:val="28"/>
          <w:szCs w:val="28"/>
        </w:rPr>
        <w:t xml:space="preserve"> – Администрацией </w:t>
      </w:r>
      <w:proofErr w:type="spellStart"/>
      <w:r>
        <w:rPr>
          <w:kern w:val="2"/>
          <w:sz w:val="28"/>
          <w:szCs w:val="28"/>
        </w:rPr>
        <w:t>Родионово-Несветайского</w:t>
      </w:r>
      <w:proofErr w:type="spellEnd"/>
      <w:r>
        <w:rPr>
          <w:kern w:val="2"/>
          <w:sz w:val="28"/>
          <w:szCs w:val="28"/>
        </w:rPr>
        <w:t xml:space="preserve"> района.</w:t>
      </w:r>
    </w:p>
    <w:p w:rsidR="00FB0E4A" w:rsidRDefault="00FB0E4A" w:rsidP="00FB0E4A">
      <w:pPr>
        <w:autoSpaceDE w:val="0"/>
        <w:autoSpaceDN w:val="0"/>
        <w:adjustRightInd w:val="0"/>
        <w:ind w:firstLine="709"/>
        <w:jc w:val="both"/>
        <w:rPr>
          <w:kern w:val="2"/>
          <w:sz w:val="28"/>
          <w:szCs w:val="28"/>
        </w:rPr>
      </w:pPr>
      <w:r>
        <w:rPr>
          <w:kern w:val="2"/>
          <w:sz w:val="28"/>
          <w:szCs w:val="28"/>
        </w:rPr>
        <w:t xml:space="preserve">Заместителю руководителя, главному бухгалтеру </w:t>
      </w:r>
      <w:r>
        <w:rPr>
          <w:rFonts w:eastAsia="Arial"/>
          <w:kern w:val="2"/>
          <w:sz w:val="28"/>
          <w:szCs w:val="28"/>
        </w:rPr>
        <w:t>МБУ ЦСО «ГПВ и</w:t>
      </w:r>
      <w:proofErr w:type="gramStart"/>
      <w:r>
        <w:rPr>
          <w:rFonts w:eastAsia="Arial"/>
          <w:kern w:val="2"/>
          <w:sz w:val="28"/>
          <w:szCs w:val="28"/>
        </w:rPr>
        <w:t xml:space="preserve"> </w:t>
      </w:r>
      <w:proofErr w:type="spellStart"/>
      <w:r>
        <w:rPr>
          <w:rFonts w:eastAsia="Arial"/>
          <w:kern w:val="2"/>
          <w:sz w:val="28"/>
          <w:szCs w:val="28"/>
        </w:rPr>
        <w:t>И</w:t>
      </w:r>
      <w:proofErr w:type="spellEnd"/>
      <w:proofErr w:type="gramEnd"/>
      <w:r>
        <w:rPr>
          <w:rFonts w:eastAsia="Arial"/>
          <w:kern w:val="2"/>
          <w:sz w:val="28"/>
          <w:szCs w:val="28"/>
        </w:rPr>
        <w:t xml:space="preserve">» </w:t>
      </w:r>
      <w:proofErr w:type="spellStart"/>
      <w:r>
        <w:rPr>
          <w:rFonts w:eastAsia="Arial"/>
          <w:kern w:val="2"/>
          <w:sz w:val="28"/>
          <w:szCs w:val="28"/>
        </w:rPr>
        <w:t>Родионово-Несветайского</w:t>
      </w:r>
      <w:proofErr w:type="spellEnd"/>
      <w:r>
        <w:rPr>
          <w:rFonts w:eastAsia="Arial"/>
          <w:kern w:val="2"/>
          <w:sz w:val="28"/>
          <w:szCs w:val="28"/>
        </w:rPr>
        <w:t xml:space="preserve"> района</w:t>
      </w:r>
      <w:r>
        <w:rPr>
          <w:kern w:val="2"/>
          <w:sz w:val="28"/>
          <w:szCs w:val="28"/>
        </w:rPr>
        <w:t xml:space="preserve">  размер выплаты за качество выполняемых работ снижается не менее чем </w:t>
      </w:r>
      <w:r w:rsidRPr="005B3F46">
        <w:rPr>
          <w:kern w:val="2"/>
          <w:sz w:val="28"/>
          <w:szCs w:val="28"/>
          <w:u w:val="single"/>
        </w:rPr>
        <w:t>на 10%</w:t>
      </w:r>
      <w:r>
        <w:rPr>
          <w:kern w:val="2"/>
          <w:sz w:val="28"/>
          <w:szCs w:val="28"/>
        </w:rPr>
        <w:t xml:space="preserve"> от размера выплаты за качество выполняемых работ, установленного руководителю  учреждения.</w:t>
      </w:r>
    </w:p>
    <w:p w:rsidR="00FB0E4A" w:rsidRDefault="00FB0E4A" w:rsidP="00FB0E4A">
      <w:pPr>
        <w:autoSpaceDE w:val="0"/>
        <w:autoSpaceDN w:val="0"/>
        <w:adjustRightInd w:val="0"/>
        <w:ind w:firstLine="709"/>
        <w:jc w:val="both"/>
        <w:rPr>
          <w:kern w:val="2"/>
          <w:sz w:val="28"/>
          <w:szCs w:val="28"/>
        </w:rPr>
      </w:pPr>
      <w:r>
        <w:rPr>
          <w:kern w:val="2"/>
          <w:sz w:val="28"/>
          <w:szCs w:val="28"/>
        </w:rPr>
        <w:t xml:space="preserve">Размер выплаты определяется путем умножения размера должностного оклада на повышающий коэффициент. </w:t>
      </w:r>
    </w:p>
    <w:p w:rsidR="00FB0E4A" w:rsidRPr="004540BA" w:rsidRDefault="00FB0E4A" w:rsidP="00FB0E4A">
      <w:pPr>
        <w:autoSpaceDE w:val="0"/>
        <w:autoSpaceDN w:val="0"/>
        <w:adjustRightInd w:val="0"/>
        <w:ind w:firstLine="709"/>
        <w:jc w:val="both"/>
        <w:rPr>
          <w:kern w:val="2"/>
          <w:sz w:val="28"/>
          <w:szCs w:val="28"/>
        </w:rPr>
      </w:pPr>
      <w:r>
        <w:rPr>
          <w:kern w:val="2"/>
          <w:sz w:val="28"/>
          <w:szCs w:val="28"/>
        </w:rPr>
        <w:t>4.6. Выплата к должностному окладу</w:t>
      </w:r>
      <w:r w:rsidR="003873A1">
        <w:rPr>
          <w:kern w:val="2"/>
          <w:sz w:val="28"/>
          <w:szCs w:val="28"/>
        </w:rPr>
        <w:t xml:space="preserve"> (ставке заработной платы)</w:t>
      </w:r>
      <w:r>
        <w:rPr>
          <w:kern w:val="2"/>
          <w:sz w:val="28"/>
          <w:szCs w:val="28"/>
        </w:rPr>
        <w:t xml:space="preserve"> за выслугу лет устанавливается работникам в зависимости от общего количества лет, проработанных в государственных и муниципальных учреждениях</w:t>
      </w:r>
      <w:r w:rsidR="003873A1">
        <w:rPr>
          <w:kern w:val="2"/>
          <w:sz w:val="28"/>
          <w:szCs w:val="28"/>
        </w:rPr>
        <w:t xml:space="preserve">, </w:t>
      </w:r>
      <w:r w:rsidR="003873A1" w:rsidRPr="004540BA">
        <w:rPr>
          <w:kern w:val="2"/>
          <w:sz w:val="28"/>
          <w:szCs w:val="28"/>
        </w:rPr>
        <w:t>в государственных органах и органах местного самоуправления</w:t>
      </w:r>
      <w:r w:rsidRPr="004540BA">
        <w:rPr>
          <w:kern w:val="2"/>
          <w:sz w:val="28"/>
          <w:szCs w:val="28"/>
        </w:rPr>
        <w:t>.</w:t>
      </w:r>
    </w:p>
    <w:p w:rsidR="00FB0E4A" w:rsidRDefault="00FB0E4A" w:rsidP="00FB0E4A">
      <w:pPr>
        <w:autoSpaceDE w:val="0"/>
        <w:autoSpaceDN w:val="0"/>
        <w:adjustRightInd w:val="0"/>
        <w:ind w:firstLine="709"/>
        <w:jc w:val="both"/>
        <w:rPr>
          <w:kern w:val="2"/>
          <w:sz w:val="28"/>
          <w:szCs w:val="28"/>
        </w:rPr>
      </w:pPr>
      <w:r>
        <w:rPr>
          <w:kern w:val="2"/>
          <w:sz w:val="28"/>
          <w:szCs w:val="28"/>
        </w:rPr>
        <w:t>Размеры выплаты за выслугу лет:</w:t>
      </w:r>
    </w:p>
    <w:p w:rsidR="00FB0E4A" w:rsidRDefault="00FB0E4A" w:rsidP="00FB0E4A">
      <w:pPr>
        <w:autoSpaceDE w:val="0"/>
        <w:autoSpaceDN w:val="0"/>
        <w:adjustRightInd w:val="0"/>
        <w:ind w:firstLine="709"/>
        <w:jc w:val="both"/>
        <w:rPr>
          <w:kern w:val="2"/>
          <w:sz w:val="28"/>
          <w:szCs w:val="28"/>
        </w:rPr>
      </w:pPr>
      <w:r>
        <w:rPr>
          <w:kern w:val="2"/>
          <w:sz w:val="28"/>
          <w:szCs w:val="28"/>
        </w:rPr>
        <w:lastRenderedPageBreak/>
        <w:t>от 1 года до 5 лет – 10%;</w:t>
      </w:r>
    </w:p>
    <w:p w:rsidR="00FB0E4A" w:rsidRDefault="00FB0E4A" w:rsidP="00FB0E4A">
      <w:pPr>
        <w:autoSpaceDE w:val="0"/>
        <w:autoSpaceDN w:val="0"/>
        <w:adjustRightInd w:val="0"/>
        <w:ind w:firstLine="709"/>
        <w:jc w:val="both"/>
        <w:rPr>
          <w:kern w:val="2"/>
          <w:sz w:val="28"/>
          <w:szCs w:val="28"/>
        </w:rPr>
      </w:pPr>
      <w:r>
        <w:rPr>
          <w:kern w:val="2"/>
          <w:sz w:val="28"/>
          <w:szCs w:val="28"/>
        </w:rPr>
        <w:t>от 5 до 10 лет       – 15%;</w:t>
      </w:r>
    </w:p>
    <w:p w:rsidR="00FB0E4A" w:rsidRDefault="00FB0E4A" w:rsidP="00FB0E4A">
      <w:pPr>
        <w:autoSpaceDE w:val="0"/>
        <w:autoSpaceDN w:val="0"/>
        <w:adjustRightInd w:val="0"/>
        <w:ind w:firstLine="709"/>
        <w:jc w:val="both"/>
        <w:rPr>
          <w:kern w:val="2"/>
          <w:sz w:val="28"/>
          <w:szCs w:val="28"/>
        </w:rPr>
      </w:pPr>
      <w:r>
        <w:rPr>
          <w:kern w:val="2"/>
          <w:sz w:val="28"/>
          <w:szCs w:val="28"/>
        </w:rPr>
        <w:t>от 10 до 15 лет     – 20%;</w:t>
      </w:r>
    </w:p>
    <w:p w:rsidR="00FB0E4A" w:rsidRDefault="00FB0E4A" w:rsidP="00FB0E4A">
      <w:pPr>
        <w:autoSpaceDE w:val="0"/>
        <w:autoSpaceDN w:val="0"/>
        <w:adjustRightInd w:val="0"/>
        <w:ind w:firstLine="709"/>
        <w:jc w:val="both"/>
        <w:rPr>
          <w:kern w:val="2"/>
          <w:sz w:val="28"/>
          <w:szCs w:val="28"/>
        </w:rPr>
      </w:pPr>
      <w:r>
        <w:rPr>
          <w:kern w:val="2"/>
          <w:sz w:val="28"/>
          <w:szCs w:val="28"/>
        </w:rPr>
        <w:t>свыше 15 лет        – 30%.</w:t>
      </w:r>
    </w:p>
    <w:p w:rsidR="00FB0E4A" w:rsidRDefault="00FB0E4A" w:rsidP="00FB0E4A">
      <w:pPr>
        <w:autoSpaceDE w:val="0"/>
        <w:autoSpaceDN w:val="0"/>
        <w:adjustRightInd w:val="0"/>
        <w:ind w:firstLine="709"/>
        <w:jc w:val="both"/>
        <w:rPr>
          <w:kern w:val="2"/>
          <w:sz w:val="28"/>
          <w:szCs w:val="28"/>
        </w:rPr>
      </w:pPr>
      <w:r>
        <w:rPr>
          <w:kern w:val="2"/>
          <w:sz w:val="28"/>
          <w:szCs w:val="28"/>
        </w:rPr>
        <w:t xml:space="preserve">Изменение размера выплаты за выслугу лет производится со дня достижения отработанного периода, дающего право на увеличение размера, </w:t>
      </w:r>
      <w:r>
        <w:rPr>
          <w:kern w:val="2"/>
          <w:sz w:val="28"/>
          <w:szCs w:val="28"/>
        </w:rPr>
        <w:br/>
        <w:t>если документы, подтверждающие отработанный период, находятся в учреждении, или со дня представления работником необходимого документа, подтверждающего отработанный период.</w:t>
      </w:r>
    </w:p>
    <w:p w:rsidR="00FB0E4A" w:rsidRDefault="00FB0E4A" w:rsidP="00FB0E4A">
      <w:pPr>
        <w:autoSpaceDE w:val="0"/>
        <w:autoSpaceDN w:val="0"/>
        <w:adjustRightInd w:val="0"/>
        <w:ind w:firstLine="709"/>
        <w:jc w:val="both"/>
        <w:rPr>
          <w:kern w:val="2"/>
          <w:sz w:val="28"/>
          <w:szCs w:val="28"/>
        </w:rPr>
      </w:pPr>
      <w:r>
        <w:rPr>
          <w:kern w:val="2"/>
          <w:sz w:val="28"/>
          <w:szCs w:val="28"/>
        </w:rPr>
        <w:t xml:space="preserve">4.7. Выплаты к должностному окладу </w:t>
      </w:r>
      <w:r w:rsidRPr="004540BA">
        <w:rPr>
          <w:kern w:val="2"/>
          <w:sz w:val="28"/>
          <w:szCs w:val="28"/>
          <w:u w:val="single"/>
        </w:rPr>
        <w:t>за стаж непрерывной работы в размере 5%</w:t>
      </w:r>
      <w:r w:rsidRPr="004540BA">
        <w:rPr>
          <w:kern w:val="2"/>
          <w:sz w:val="28"/>
          <w:szCs w:val="28"/>
        </w:rPr>
        <w:t xml:space="preserve"> устанавливается </w:t>
      </w:r>
      <w:r w:rsidRPr="004540BA">
        <w:rPr>
          <w:kern w:val="2"/>
          <w:sz w:val="28"/>
          <w:szCs w:val="28"/>
          <w:u w:val="single"/>
        </w:rPr>
        <w:t>руководителям и специалистам</w:t>
      </w:r>
      <w:r w:rsidRPr="004540BA">
        <w:rPr>
          <w:rFonts w:eastAsia="Arial"/>
          <w:kern w:val="2"/>
          <w:sz w:val="28"/>
          <w:szCs w:val="28"/>
        </w:rPr>
        <w:t xml:space="preserve"> </w:t>
      </w:r>
      <w:r>
        <w:rPr>
          <w:rFonts w:eastAsia="Arial"/>
          <w:kern w:val="2"/>
          <w:sz w:val="28"/>
          <w:szCs w:val="28"/>
        </w:rPr>
        <w:t>МБУ ЦСО «ГПВ и</w:t>
      </w:r>
      <w:proofErr w:type="gramStart"/>
      <w:r>
        <w:rPr>
          <w:rFonts w:eastAsia="Arial"/>
          <w:kern w:val="2"/>
          <w:sz w:val="28"/>
          <w:szCs w:val="28"/>
        </w:rPr>
        <w:t xml:space="preserve"> </w:t>
      </w:r>
      <w:proofErr w:type="spellStart"/>
      <w:r>
        <w:rPr>
          <w:rFonts w:eastAsia="Arial"/>
          <w:kern w:val="2"/>
          <w:sz w:val="28"/>
          <w:szCs w:val="28"/>
        </w:rPr>
        <w:t>И</w:t>
      </w:r>
      <w:proofErr w:type="spellEnd"/>
      <w:proofErr w:type="gramEnd"/>
      <w:r>
        <w:rPr>
          <w:rFonts w:eastAsia="Arial"/>
          <w:kern w:val="2"/>
          <w:sz w:val="28"/>
          <w:szCs w:val="28"/>
        </w:rPr>
        <w:t xml:space="preserve">» </w:t>
      </w:r>
      <w:proofErr w:type="spellStart"/>
      <w:r>
        <w:rPr>
          <w:rFonts w:eastAsia="Arial"/>
          <w:kern w:val="2"/>
          <w:sz w:val="28"/>
          <w:szCs w:val="28"/>
        </w:rPr>
        <w:t>Родионово-Несветайского</w:t>
      </w:r>
      <w:proofErr w:type="spellEnd"/>
      <w:r>
        <w:rPr>
          <w:rFonts w:eastAsia="Arial"/>
          <w:kern w:val="2"/>
          <w:sz w:val="28"/>
          <w:szCs w:val="28"/>
        </w:rPr>
        <w:t xml:space="preserve"> района</w:t>
      </w:r>
      <w:r w:rsidR="009962C5">
        <w:rPr>
          <w:rFonts w:eastAsia="Arial"/>
          <w:kern w:val="2"/>
          <w:sz w:val="28"/>
          <w:szCs w:val="28"/>
        </w:rPr>
        <w:t>,</w:t>
      </w:r>
      <w:r>
        <w:rPr>
          <w:rFonts w:eastAsia="Arial"/>
          <w:kern w:val="2"/>
          <w:sz w:val="28"/>
          <w:szCs w:val="28"/>
        </w:rPr>
        <w:t xml:space="preserve"> имеющим непрерывный трудовой стаж работы в государственных и муниципальных учреждениях социального обслуживания, расположенных в сельской местности, </w:t>
      </w:r>
      <w:r w:rsidRPr="009962C5">
        <w:rPr>
          <w:rFonts w:eastAsia="Arial"/>
          <w:kern w:val="2"/>
          <w:sz w:val="28"/>
          <w:szCs w:val="28"/>
          <w:u w:val="single"/>
        </w:rPr>
        <w:t>более 3-х лет</w:t>
      </w:r>
      <w:r>
        <w:rPr>
          <w:rFonts w:eastAsia="Arial"/>
          <w:kern w:val="2"/>
          <w:sz w:val="28"/>
          <w:szCs w:val="28"/>
        </w:rPr>
        <w:t>.</w:t>
      </w:r>
    </w:p>
    <w:p w:rsidR="00FB0E4A" w:rsidRDefault="00FB0E4A" w:rsidP="00FB0E4A">
      <w:pPr>
        <w:autoSpaceDE w:val="0"/>
        <w:autoSpaceDN w:val="0"/>
        <w:adjustRightInd w:val="0"/>
        <w:ind w:firstLine="709"/>
        <w:jc w:val="both"/>
        <w:rPr>
          <w:kern w:val="2"/>
          <w:sz w:val="28"/>
          <w:szCs w:val="28"/>
        </w:rPr>
      </w:pPr>
      <w:r>
        <w:rPr>
          <w:kern w:val="2"/>
          <w:sz w:val="28"/>
          <w:szCs w:val="28"/>
        </w:rPr>
        <w:t xml:space="preserve">4.8. Работникам </w:t>
      </w:r>
      <w:r>
        <w:rPr>
          <w:rFonts w:eastAsia="Arial"/>
          <w:kern w:val="2"/>
          <w:sz w:val="28"/>
          <w:szCs w:val="28"/>
        </w:rPr>
        <w:t>МБУ ЦСО «ГПВ и</w:t>
      </w:r>
      <w:proofErr w:type="gramStart"/>
      <w:r>
        <w:rPr>
          <w:rFonts w:eastAsia="Arial"/>
          <w:kern w:val="2"/>
          <w:sz w:val="28"/>
          <w:szCs w:val="28"/>
        </w:rPr>
        <w:t xml:space="preserve"> </w:t>
      </w:r>
      <w:proofErr w:type="spellStart"/>
      <w:r>
        <w:rPr>
          <w:rFonts w:eastAsia="Arial"/>
          <w:kern w:val="2"/>
          <w:sz w:val="28"/>
          <w:szCs w:val="28"/>
        </w:rPr>
        <w:t>И</w:t>
      </w:r>
      <w:proofErr w:type="spellEnd"/>
      <w:proofErr w:type="gramEnd"/>
      <w:r>
        <w:rPr>
          <w:rFonts w:eastAsia="Arial"/>
          <w:kern w:val="2"/>
          <w:sz w:val="28"/>
          <w:szCs w:val="28"/>
        </w:rPr>
        <w:t xml:space="preserve">» </w:t>
      </w:r>
      <w:proofErr w:type="spellStart"/>
      <w:r>
        <w:rPr>
          <w:rFonts w:eastAsia="Arial"/>
          <w:kern w:val="2"/>
          <w:sz w:val="28"/>
          <w:szCs w:val="28"/>
        </w:rPr>
        <w:t>Родионово-Несветайского</w:t>
      </w:r>
      <w:proofErr w:type="spellEnd"/>
      <w:r>
        <w:rPr>
          <w:rFonts w:eastAsia="Arial"/>
          <w:kern w:val="2"/>
          <w:sz w:val="28"/>
          <w:szCs w:val="28"/>
        </w:rPr>
        <w:t xml:space="preserve"> района</w:t>
      </w:r>
      <w:r>
        <w:rPr>
          <w:kern w:val="2"/>
          <w:sz w:val="28"/>
          <w:szCs w:val="28"/>
        </w:rPr>
        <w:t xml:space="preserve"> могут выплачиваться премии по итогам работы.</w:t>
      </w:r>
      <w:r>
        <w:rPr>
          <w:sz w:val="28"/>
          <w:szCs w:val="28"/>
        </w:rPr>
        <w:t xml:space="preserve"> Премии устанавливаются в целях поощрения работников за выполненную работу и производятся по результатам оценки (критериев) эффективности их деятельности с учетом выполнения установленных показателей премирования. </w:t>
      </w:r>
      <w:r>
        <w:rPr>
          <w:kern w:val="2"/>
          <w:sz w:val="28"/>
          <w:szCs w:val="28"/>
        </w:rPr>
        <w:t>При премировании учитывается как индивидуальный, так и коллективный результат труда.</w:t>
      </w:r>
    </w:p>
    <w:p w:rsidR="00FB0E4A" w:rsidRDefault="00FB0E4A" w:rsidP="00FB0E4A">
      <w:pPr>
        <w:autoSpaceDE w:val="0"/>
        <w:autoSpaceDN w:val="0"/>
        <w:adjustRightInd w:val="0"/>
        <w:ind w:firstLine="709"/>
        <w:jc w:val="both"/>
        <w:rPr>
          <w:spacing w:val="-2"/>
          <w:kern w:val="2"/>
          <w:sz w:val="28"/>
          <w:szCs w:val="28"/>
        </w:rPr>
      </w:pPr>
      <w:r>
        <w:rPr>
          <w:spacing w:val="-2"/>
          <w:kern w:val="2"/>
          <w:sz w:val="28"/>
          <w:szCs w:val="28"/>
        </w:rPr>
        <w:t xml:space="preserve">Система показателей и условия премирования работников разрабатываются учреждением самостоятельно и фиксируются в локальном нормативном акте, утверждаемом руководителем учреждения с учетом мнения представительного органа работников. Премирование работников осуществляется по решению руководителя </w:t>
      </w:r>
      <w:r>
        <w:rPr>
          <w:rFonts w:eastAsia="Arial"/>
          <w:kern w:val="2"/>
          <w:sz w:val="28"/>
          <w:szCs w:val="28"/>
        </w:rPr>
        <w:t>МБУ ЦСО «ГПВ и</w:t>
      </w:r>
      <w:proofErr w:type="gramStart"/>
      <w:r>
        <w:rPr>
          <w:rFonts w:eastAsia="Arial"/>
          <w:kern w:val="2"/>
          <w:sz w:val="28"/>
          <w:szCs w:val="28"/>
        </w:rPr>
        <w:t xml:space="preserve"> </w:t>
      </w:r>
      <w:proofErr w:type="spellStart"/>
      <w:r>
        <w:rPr>
          <w:rFonts w:eastAsia="Arial"/>
          <w:kern w:val="2"/>
          <w:sz w:val="28"/>
          <w:szCs w:val="28"/>
        </w:rPr>
        <w:t>И</w:t>
      </w:r>
      <w:proofErr w:type="spellEnd"/>
      <w:proofErr w:type="gramEnd"/>
      <w:r>
        <w:rPr>
          <w:rFonts w:eastAsia="Arial"/>
          <w:kern w:val="2"/>
          <w:sz w:val="28"/>
          <w:szCs w:val="28"/>
        </w:rPr>
        <w:t xml:space="preserve">» </w:t>
      </w:r>
      <w:proofErr w:type="spellStart"/>
      <w:r>
        <w:rPr>
          <w:rFonts w:eastAsia="Arial"/>
          <w:kern w:val="2"/>
          <w:sz w:val="28"/>
          <w:szCs w:val="28"/>
        </w:rPr>
        <w:t>Родионово-Несветайского</w:t>
      </w:r>
      <w:proofErr w:type="spellEnd"/>
      <w:r>
        <w:rPr>
          <w:rFonts w:eastAsia="Arial"/>
          <w:kern w:val="2"/>
          <w:sz w:val="28"/>
          <w:szCs w:val="28"/>
        </w:rPr>
        <w:t xml:space="preserve"> района</w:t>
      </w:r>
      <w:r>
        <w:rPr>
          <w:kern w:val="2"/>
          <w:sz w:val="28"/>
          <w:szCs w:val="28"/>
        </w:rPr>
        <w:t xml:space="preserve"> </w:t>
      </w:r>
      <w:r>
        <w:rPr>
          <w:spacing w:val="-2"/>
          <w:kern w:val="2"/>
          <w:sz w:val="28"/>
          <w:szCs w:val="28"/>
        </w:rPr>
        <w:t xml:space="preserve"> в соответствии с Положением о премировании.</w:t>
      </w:r>
    </w:p>
    <w:p w:rsidR="00FB0E4A" w:rsidRDefault="00FB0E4A" w:rsidP="00FB0E4A">
      <w:pPr>
        <w:autoSpaceDE w:val="0"/>
        <w:autoSpaceDN w:val="0"/>
        <w:adjustRightInd w:val="0"/>
        <w:ind w:firstLine="709"/>
        <w:jc w:val="both"/>
        <w:rPr>
          <w:spacing w:val="-2"/>
          <w:kern w:val="2"/>
          <w:sz w:val="28"/>
          <w:szCs w:val="28"/>
        </w:rPr>
      </w:pPr>
      <w:r>
        <w:rPr>
          <w:spacing w:val="-2"/>
          <w:kern w:val="2"/>
          <w:sz w:val="28"/>
          <w:szCs w:val="28"/>
        </w:rPr>
        <w:t xml:space="preserve">Премирование руководителя учреждения производится в соответствии с Положением о премировании, утвержденным </w:t>
      </w:r>
      <w:r w:rsidR="005B402E">
        <w:rPr>
          <w:spacing w:val="-2"/>
          <w:kern w:val="2"/>
          <w:sz w:val="28"/>
          <w:szCs w:val="28"/>
        </w:rPr>
        <w:t xml:space="preserve">Администрацией </w:t>
      </w:r>
      <w:proofErr w:type="spellStart"/>
      <w:r w:rsidR="005B402E">
        <w:rPr>
          <w:spacing w:val="-2"/>
          <w:kern w:val="2"/>
          <w:sz w:val="28"/>
          <w:szCs w:val="28"/>
        </w:rPr>
        <w:t>Родионово-Несветайского</w:t>
      </w:r>
      <w:proofErr w:type="spellEnd"/>
      <w:r w:rsidR="005B402E">
        <w:rPr>
          <w:spacing w:val="-2"/>
          <w:kern w:val="2"/>
          <w:sz w:val="28"/>
          <w:szCs w:val="28"/>
        </w:rPr>
        <w:t xml:space="preserve"> района</w:t>
      </w:r>
      <w:r>
        <w:rPr>
          <w:spacing w:val="-2"/>
          <w:kern w:val="2"/>
          <w:sz w:val="28"/>
          <w:szCs w:val="28"/>
        </w:rPr>
        <w:t>.</w:t>
      </w:r>
    </w:p>
    <w:p w:rsidR="00FB0E4A" w:rsidRDefault="00FB0E4A" w:rsidP="00FB0E4A">
      <w:pPr>
        <w:autoSpaceDE w:val="0"/>
        <w:autoSpaceDN w:val="0"/>
        <w:adjustRightInd w:val="0"/>
        <w:ind w:firstLine="709"/>
        <w:jc w:val="both"/>
        <w:rPr>
          <w:spacing w:val="-2"/>
          <w:kern w:val="2"/>
          <w:sz w:val="28"/>
          <w:szCs w:val="28"/>
        </w:rPr>
      </w:pPr>
    </w:p>
    <w:p w:rsidR="00FB0E4A" w:rsidRDefault="00FB0E4A" w:rsidP="00FB0E4A">
      <w:pPr>
        <w:autoSpaceDE w:val="0"/>
        <w:autoSpaceDN w:val="0"/>
        <w:adjustRightInd w:val="0"/>
        <w:ind w:firstLine="709"/>
        <w:jc w:val="both"/>
        <w:rPr>
          <w:kern w:val="2"/>
          <w:sz w:val="28"/>
          <w:szCs w:val="28"/>
        </w:rPr>
      </w:pPr>
      <w:r>
        <w:rPr>
          <w:kern w:val="2"/>
          <w:sz w:val="28"/>
          <w:szCs w:val="28"/>
        </w:rPr>
        <w:t>4.8.1. При определении показателей и условий премирования  учитывается:</w:t>
      </w:r>
    </w:p>
    <w:p w:rsidR="00FB0E4A" w:rsidRDefault="00FB0E4A" w:rsidP="00FB0E4A">
      <w:pPr>
        <w:autoSpaceDE w:val="0"/>
        <w:autoSpaceDN w:val="0"/>
        <w:adjustRightInd w:val="0"/>
        <w:ind w:firstLine="709"/>
        <w:jc w:val="both"/>
        <w:rPr>
          <w:kern w:val="2"/>
          <w:sz w:val="28"/>
          <w:szCs w:val="28"/>
        </w:rPr>
      </w:pPr>
      <w:r>
        <w:rPr>
          <w:kern w:val="2"/>
          <w:sz w:val="28"/>
          <w:szCs w:val="28"/>
        </w:rPr>
        <w:t xml:space="preserve">- </w:t>
      </w:r>
      <w:r w:rsidR="005B3F46">
        <w:rPr>
          <w:kern w:val="2"/>
          <w:sz w:val="28"/>
          <w:szCs w:val="28"/>
        </w:rPr>
        <w:t xml:space="preserve">   </w:t>
      </w:r>
      <w:r>
        <w:rPr>
          <w:kern w:val="2"/>
          <w:sz w:val="28"/>
          <w:szCs w:val="28"/>
        </w:rPr>
        <w:t>обеспечение информационной открытости учреждения;</w:t>
      </w:r>
    </w:p>
    <w:p w:rsidR="00FB0E4A" w:rsidRDefault="00FB0E4A" w:rsidP="00FB0E4A">
      <w:pPr>
        <w:autoSpaceDE w:val="0"/>
        <w:autoSpaceDN w:val="0"/>
        <w:adjustRightInd w:val="0"/>
        <w:ind w:left="709"/>
        <w:jc w:val="both"/>
        <w:rPr>
          <w:kern w:val="2"/>
          <w:sz w:val="28"/>
          <w:szCs w:val="28"/>
        </w:rPr>
      </w:pPr>
      <w:r>
        <w:rPr>
          <w:kern w:val="2"/>
          <w:sz w:val="28"/>
          <w:szCs w:val="28"/>
        </w:rPr>
        <w:t>- обеспечение безаварийной, безотказной и бесперебойной работы инженерных и хозяйственно-эксплуатационных систем жизнеобеспечения учреждения;</w:t>
      </w:r>
    </w:p>
    <w:p w:rsidR="00FB0E4A" w:rsidRDefault="00FB0E4A" w:rsidP="00FB0E4A">
      <w:pPr>
        <w:autoSpaceDE w:val="0"/>
        <w:autoSpaceDN w:val="0"/>
        <w:adjustRightInd w:val="0"/>
        <w:jc w:val="both"/>
        <w:rPr>
          <w:kern w:val="2"/>
          <w:sz w:val="28"/>
          <w:szCs w:val="28"/>
        </w:rPr>
      </w:pPr>
      <w:r>
        <w:rPr>
          <w:kern w:val="2"/>
          <w:sz w:val="28"/>
          <w:szCs w:val="28"/>
        </w:rPr>
        <w:t xml:space="preserve">          - </w:t>
      </w:r>
      <w:r w:rsidR="005B3F46">
        <w:rPr>
          <w:kern w:val="2"/>
          <w:sz w:val="28"/>
          <w:szCs w:val="28"/>
        </w:rPr>
        <w:t xml:space="preserve">  </w:t>
      </w:r>
      <w:r>
        <w:rPr>
          <w:kern w:val="2"/>
          <w:sz w:val="28"/>
          <w:szCs w:val="28"/>
        </w:rPr>
        <w:t>удовлетворенность получателей социальных услуг;</w:t>
      </w:r>
    </w:p>
    <w:p w:rsidR="00FB0E4A" w:rsidRDefault="00FB0E4A" w:rsidP="00FB0E4A">
      <w:pPr>
        <w:autoSpaceDE w:val="0"/>
        <w:autoSpaceDN w:val="0"/>
        <w:adjustRightInd w:val="0"/>
        <w:ind w:left="709"/>
        <w:jc w:val="both"/>
        <w:rPr>
          <w:kern w:val="2"/>
          <w:sz w:val="28"/>
          <w:szCs w:val="28"/>
        </w:rPr>
      </w:pPr>
      <w:r>
        <w:rPr>
          <w:kern w:val="2"/>
          <w:sz w:val="28"/>
          <w:szCs w:val="28"/>
        </w:rPr>
        <w:t xml:space="preserve">- соблюдение исполнительской дисциплины финансово-экономической деятельности </w:t>
      </w:r>
      <w:r>
        <w:rPr>
          <w:rFonts w:eastAsia="Arial"/>
          <w:kern w:val="2"/>
          <w:sz w:val="28"/>
          <w:szCs w:val="28"/>
        </w:rPr>
        <w:t>МБУ ЦСО «ГПВ и</w:t>
      </w:r>
      <w:proofErr w:type="gramStart"/>
      <w:r>
        <w:rPr>
          <w:rFonts w:eastAsia="Arial"/>
          <w:kern w:val="2"/>
          <w:sz w:val="28"/>
          <w:szCs w:val="28"/>
        </w:rPr>
        <w:t xml:space="preserve"> </w:t>
      </w:r>
      <w:proofErr w:type="spellStart"/>
      <w:r>
        <w:rPr>
          <w:rFonts w:eastAsia="Arial"/>
          <w:kern w:val="2"/>
          <w:sz w:val="28"/>
          <w:szCs w:val="28"/>
        </w:rPr>
        <w:t>И</w:t>
      </w:r>
      <w:proofErr w:type="spellEnd"/>
      <w:proofErr w:type="gramEnd"/>
      <w:r>
        <w:rPr>
          <w:rFonts w:eastAsia="Arial"/>
          <w:kern w:val="2"/>
          <w:sz w:val="28"/>
          <w:szCs w:val="28"/>
        </w:rPr>
        <w:t xml:space="preserve">» </w:t>
      </w:r>
      <w:proofErr w:type="spellStart"/>
      <w:r>
        <w:rPr>
          <w:rFonts w:eastAsia="Arial"/>
          <w:kern w:val="2"/>
          <w:sz w:val="28"/>
          <w:szCs w:val="28"/>
        </w:rPr>
        <w:t>Родионово-Несветайского</w:t>
      </w:r>
      <w:proofErr w:type="spellEnd"/>
      <w:r>
        <w:rPr>
          <w:rFonts w:eastAsia="Arial"/>
          <w:kern w:val="2"/>
          <w:sz w:val="28"/>
          <w:szCs w:val="28"/>
        </w:rPr>
        <w:t xml:space="preserve"> района;</w:t>
      </w:r>
    </w:p>
    <w:p w:rsidR="00FB0E4A" w:rsidRDefault="00FB0E4A" w:rsidP="00FB0E4A">
      <w:pPr>
        <w:autoSpaceDE w:val="0"/>
        <w:autoSpaceDN w:val="0"/>
        <w:adjustRightInd w:val="0"/>
        <w:ind w:left="709"/>
        <w:jc w:val="both"/>
        <w:rPr>
          <w:kern w:val="2"/>
          <w:sz w:val="28"/>
          <w:szCs w:val="28"/>
        </w:rPr>
      </w:pPr>
      <w:r>
        <w:rPr>
          <w:kern w:val="2"/>
          <w:sz w:val="28"/>
          <w:szCs w:val="28"/>
        </w:rPr>
        <w:t xml:space="preserve">- </w:t>
      </w:r>
      <w:r w:rsidR="005B3F46">
        <w:rPr>
          <w:kern w:val="2"/>
          <w:sz w:val="28"/>
          <w:szCs w:val="28"/>
        </w:rPr>
        <w:t xml:space="preserve"> </w:t>
      </w:r>
      <w:r>
        <w:rPr>
          <w:kern w:val="2"/>
          <w:sz w:val="28"/>
          <w:szCs w:val="28"/>
        </w:rPr>
        <w:t>успешное и добросовестное исполнение работником своих должностных обязанностей;</w:t>
      </w:r>
    </w:p>
    <w:p w:rsidR="00FB0E4A" w:rsidRDefault="00FB0E4A" w:rsidP="00FB0E4A">
      <w:pPr>
        <w:autoSpaceDE w:val="0"/>
        <w:autoSpaceDN w:val="0"/>
        <w:adjustRightInd w:val="0"/>
        <w:ind w:left="709"/>
        <w:jc w:val="both"/>
        <w:rPr>
          <w:kern w:val="2"/>
          <w:sz w:val="28"/>
          <w:szCs w:val="28"/>
        </w:rPr>
      </w:pPr>
      <w:r>
        <w:rPr>
          <w:kern w:val="2"/>
          <w:sz w:val="28"/>
          <w:szCs w:val="28"/>
        </w:rPr>
        <w:t>- инициативу, творчество и применение в работе современных форм и методов организации труда;</w:t>
      </w:r>
    </w:p>
    <w:p w:rsidR="00FB0E4A" w:rsidRDefault="00FB0E4A" w:rsidP="00FB0E4A">
      <w:pPr>
        <w:autoSpaceDE w:val="0"/>
        <w:autoSpaceDN w:val="0"/>
        <w:adjustRightInd w:val="0"/>
        <w:ind w:left="709"/>
        <w:jc w:val="both"/>
        <w:rPr>
          <w:kern w:val="2"/>
          <w:sz w:val="28"/>
          <w:szCs w:val="28"/>
        </w:rPr>
      </w:pPr>
      <w:r>
        <w:rPr>
          <w:kern w:val="2"/>
          <w:sz w:val="28"/>
          <w:szCs w:val="28"/>
        </w:rPr>
        <w:t>- качественную подготовку и проведение мероприятий, связанных с уставной деятельностью  учреждения;</w:t>
      </w:r>
    </w:p>
    <w:p w:rsidR="00FB0E4A" w:rsidRDefault="005B3F46" w:rsidP="00FB0E4A">
      <w:pPr>
        <w:autoSpaceDE w:val="0"/>
        <w:autoSpaceDN w:val="0"/>
        <w:adjustRightInd w:val="0"/>
        <w:ind w:left="709"/>
        <w:jc w:val="both"/>
        <w:rPr>
          <w:kern w:val="2"/>
          <w:sz w:val="28"/>
          <w:szCs w:val="28"/>
        </w:rPr>
      </w:pPr>
      <w:r>
        <w:rPr>
          <w:kern w:val="2"/>
          <w:sz w:val="28"/>
          <w:szCs w:val="28"/>
        </w:rPr>
        <w:lastRenderedPageBreak/>
        <w:t xml:space="preserve">- </w:t>
      </w:r>
      <w:r w:rsidR="00FB0E4A">
        <w:rPr>
          <w:kern w:val="2"/>
          <w:sz w:val="28"/>
          <w:szCs w:val="28"/>
        </w:rPr>
        <w:t xml:space="preserve">участие в выполнение особо важных работ и мероприятий.                     4.8.2. Конкретный размер премии может определяться как в процентах </w:t>
      </w:r>
      <w:proofErr w:type="gramStart"/>
      <w:r w:rsidR="00FB0E4A">
        <w:rPr>
          <w:kern w:val="2"/>
          <w:sz w:val="28"/>
          <w:szCs w:val="28"/>
        </w:rPr>
        <w:t>к</w:t>
      </w:r>
      <w:proofErr w:type="gramEnd"/>
      <w:r w:rsidR="00FB0E4A">
        <w:rPr>
          <w:kern w:val="2"/>
          <w:sz w:val="28"/>
          <w:szCs w:val="28"/>
        </w:rPr>
        <w:t xml:space="preserve">     </w:t>
      </w:r>
    </w:p>
    <w:p w:rsidR="00FB0E4A" w:rsidRDefault="00FB0E4A" w:rsidP="00FB0E4A">
      <w:pPr>
        <w:autoSpaceDE w:val="0"/>
        <w:autoSpaceDN w:val="0"/>
        <w:adjustRightInd w:val="0"/>
        <w:jc w:val="both"/>
        <w:rPr>
          <w:kern w:val="2"/>
          <w:sz w:val="28"/>
          <w:szCs w:val="28"/>
        </w:rPr>
      </w:pPr>
      <w:r>
        <w:rPr>
          <w:kern w:val="2"/>
          <w:sz w:val="28"/>
          <w:szCs w:val="28"/>
        </w:rPr>
        <w:t>должностному окладу (ставке заработной платы) работника, так и в абсолютном    размере.</w:t>
      </w:r>
    </w:p>
    <w:p w:rsidR="00FB0E4A" w:rsidRDefault="00FB0E4A" w:rsidP="00FB0E4A">
      <w:pPr>
        <w:autoSpaceDE w:val="0"/>
        <w:autoSpaceDN w:val="0"/>
        <w:adjustRightInd w:val="0"/>
        <w:ind w:firstLine="709"/>
        <w:jc w:val="both"/>
        <w:rPr>
          <w:kern w:val="2"/>
          <w:sz w:val="28"/>
          <w:szCs w:val="28"/>
        </w:rPr>
      </w:pPr>
      <w:r>
        <w:rPr>
          <w:kern w:val="2"/>
          <w:sz w:val="28"/>
          <w:szCs w:val="28"/>
        </w:rPr>
        <w:t xml:space="preserve">4.8.3. Премирование руководителя </w:t>
      </w:r>
      <w:r>
        <w:rPr>
          <w:rFonts w:eastAsia="Arial"/>
          <w:kern w:val="2"/>
          <w:sz w:val="28"/>
          <w:szCs w:val="28"/>
        </w:rPr>
        <w:t>МБУ ЦСО «ГПВ и</w:t>
      </w:r>
      <w:proofErr w:type="gramStart"/>
      <w:r>
        <w:rPr>
          <w:rFonts w:eastAsia="Arial"/>
          <w:kern w:val="2"/>
          <w:sz w:val="28"/>
          <w:szCs w:val="28"/>
        </w:rPr>
        <w:t xml:space="preserve"> </w:t>
      </w:r>
      <w:proofErr w:type="spellStart"/>
      <w:r>
        <w:rPr>
          <w:rFonts w:eastAsia="Arial"/>
          <w:kern w:val="2"/>
          <w:sz w:val="28"/>
          <w:szCs w:val="28"/>
        </w:rPr>
        <w:t>И</w:t>
      </w:r>
      <w:proofErr w:type="spellEnd"/>
      <w:proofErr w:type="gramEnd"/>
      <w:r>
        <w:rPr>
          <w:rFonts w:eastAsia="Arial"/>
          <w:kern w:val="2"/>
          <w:sz w:val="28"/>
          <w:szCs w:val="28"/>
        </w:rPr>
        <w:t xml:space="preserve">» </w:t>
      </w:r>
      <w:proofErr w:type="spellStart"/>
      <w:r>
        <w:rPr>
          <w:rFonts w:eastAsia="Arial"/>
          <w:kern w:val="2"/>
          <w:sz w:val="28"/>
          <w:szCs w:val="28"/>
        </w:rPr>
        <w:t>Родионово-Несветайского</w:t>
      </w:r>
      <w:proofErr w:type="spellEnd"/>
      <w:r>
        <w:rPr>
          <w:rFonts w:eastAsia="Arial"/>
          <w:kern w:val="2"/>
          <w:sz w:val="28"/>
          <w:szCs w:val="28"/>
        </w:rPr>
        <w:t xml:space="preserve"> района</w:t>
      </w:r>
      <w:r>
        <w:rPr>
          <w:kern w:val="2"/>
          <w:sz w:val="28"/>
          <w:szCs w:val="28"/>
        </w:rPr>
        <w:t xml:space="preserve">  производится на основании </w:t>
      </w:r>
      <w:r w:rsidR="00984DDE">
        <w:rPr>
          <w:kern w:val="2"/>
          <w:sz w:val="28"/>
          <w:szCs w:val="28"/>
        </w:rPr>
        <w:t>распоряжения</w:t>
      </w:r>
      <w:r>
        <w:rPr>
          <w:kern w:val="2"/>
          <w:sz w:val="28"/>
          <w:szCs w:val="28"/>
        </w:rPr>
        <w:t xml:space="preserve"> Главы </w:t>
      </w:r>
      <w:r w:rsidR="00984DDE">
        <w:rPr>
          <w:kern w:val="2"/>
          <w:sz w:val="28"/>
          <w:szCs w:val="28"/>
        </w:rPr>
        <w:t xml:space="preserve">Администрации </w:t>
      </w:r>
      <w:proofErr w:type="spellStart"/>
      <w:r>
        <w:rPr>
          <w:kern w:val="2"/>
          <w:sz w:val="28"/>
          <w:szCs w:val="28"/>
        </w:rPr>
        <w:t>Родионово-Несветайского</w:t>
      </w:r>
      <w:proofErr w:type="spellEnd"/>
      <w:r>
        <w:rPr>
          <w:kern w:val="2"/>
          <w:sz w:val="28"/>
          <w:szCs w:val="28"/>
        </w:rPr>
        <w:t xml:space="preserve"> района с учетом целевых показателей эффективности деятельности </w:t>
      </w:r>
      <w:r>
        <w:rPr>
          <w:spacing w:val="-2"/>
          <w:kern w:val="2"/>
          <w:sz w:val="28"/>
          <w:szCs w:val="28"/>
        </w:rPr>
        <w:t xml:space="preserve">учреждения, устанавливаемых </w:t>
      </w:r>
      <w:r w:rsidR="005B402E">
        <w:rPr>
          <w:spacing w:val="-2"/>
          <w:kern w:val="2"/>
          <w:sz w:val="28"/>
          <w:szCs w:val="28"/>
        </w:rPr>
        <w:t xml:space="preserve">Администрацией </w:t>
      </w:r>
      <w:proofErr w:type="spellStart"/>
      <w:r w:rsidR="005B402E">
        <w:rPr>
          <w:spacing w:val="-2"/>
          <w:kern w:val="2"/>
          <w:sz w:val="28"/>
          <w:szCs w:val="28"/>
        </w:rPr>
        <w:t>Родионово-Несветайского</w:t>
      </w:r>
      <w:proofErr w:type="spellEnd"/>
      <w:r w:rsidR="005B402E">
        <w:rPr>
          <w:spacing w:val="-2"/>
          <w:kern w:val="2"/>
          <w:sz w:val="28"/>
          <w:szCs w:val="28"/>
        </w:rPr>
        <w:t xml:space="preserve"> района</w:t>
      </w:r>
      <w:r>
        <w:rPr>
          <w:kern w:val="2"/>
          <w:sz w:val="28"/>
          <w:szCs w:val="28"/>
        </w:rPr>
        <w:t>.</w:t>
      </w:r>
    </w:p>
    <w:p w:rsidR="00FB0E4A" w:rsidRPr="00CB11C6" w:rsidRDefault="00FB0E4A" w:rsidP="00FB0E4A">
      <w:pPr>
        <w:autoSpaceDE w:val="0"/>
        <w:autoSpaceDN w:val="0"/>
        <w:adjustRightInd w:val="0"/>
        <w:ind w:firstLine="709"/>
        <w:jc w:val="both"/>
        <w:rPr>
          <w:kern w:val="2"/>
          <w:sz w:val="28"/>
          <w:szCs w:val="28"/>
        </w:rPr>
      </w:pPr>
      <w:r>
        <w:rPr>
          <w:kern w:val="2"/>
          <w:sz w:val="28"/>
          <w:szCs w:val="28"/>
        </w:rPr>
        <w:t xml:space="preserve">4.9. </w:t>
      </w:r>
      <w:r w:rsidRPr="00CB11C6">
        <w:rPr>
          <w:kern w:val="2"/>
          <w:sz w:val="28"/>
          <w:szCs w:val="28"/>
        </w:rPr>
        <w:t>Средства от приносящей доход деятельности, направляются на премирование работников в соответствии с локальным нормативным актом с учетом мнения представительного органа работников.</w:t>
      </w:r>
    </w:p>
    <w:p w:rsidR="00FB0E4A" w:rsidRPr="00CB11C6" w:rsidRDefault="00FB0E4A" w:rsidP="00FB0E4A">
      <w:pPr>
        <w:autoSpaceDE w:val="0"/>
        <w:autoSpaceDN w:val="0"/>
        <w:adjustRightInd w:val="0"/>
        <w:ind w:firstLine="709"/>
        <w:jc w:val="both"/>
        <w:rPr>
          <w:kern w:val="2"/>
          <w:sz w:val="28"/>
          <w:szCs w:val="28"/>
        </w:rPr>
      </w:pPr>
      <w:r w:rsidRPr="00CB11C6">
        <w:rPr>
          <w:kern w:val="2"/>
          <w:sz w:val="28"/>
          <w:szCs w:val="28"/>
        </w:rPr>
        <w:t>Порядок премирования за счет средств, поступающих от приносящей доход деятельности, разрабатывается учреждением самостоятельно и фиксируется в локальном нормативном акте с учетом мнения представительного органа работников.</w:t>
      </w:r>
    </w:p>
    <w:p w:rsidR="00FB0E4A" w:rsidRDefault="00FB0E4A" w:rsidP="00FB0E4A">
      <w:pPr>
        <w:autoSpaceDE w:val="0"/>
        <w:autoSpaceDN w:val="0"/>
        <w:adjustRightInd w:val="0"/>
        <w:ind w:firstLine="709"/>
        <w:jc w:val="both"/>
        <w:rPr>
          <w:kern w:val="2"/>
          <w:sz w:val="28"/>
          <w:szCs w:val="28"/>
        </w:rPr>
      </w:pPr>
      <w:r>
        <w:rPr>
          <w:kern w:val="2"/>
          <w:sz w:val="28"/>
          <w:szCs w:val="28"/>
        </w:rPr>
        <w:t xml:space="preserve">4.10. Работникам </w:t>
      </w:r>
      <w:r>
        <w:rPr>
          <w:rFonts w:eastAsia="Arial"/>
          <w:kern w:val="2"/>
          <w:sz w:val="28"/>
          <w:szCs w:val="28"/>
        </w:rPr>
        <w:t>МБУ ЦСО «ГПВ и</w:t>
      </w:r>
      <w:proofErr w:type="gramStart"/>
      <w:r>
        <w:rPr>
          <w:rFonts w:eastAsia="Arial"/>
          <w:kern w:val="2"/>
          <w:sz w:val="28"/>
          <w:szCs w:val="28"/>
        </w:rPr>
        <w:t xml:space="preserve"> </w:t>
      </w:r>
      <w:proofErr w:type="spellStart"/>
      <w:r>
        <w:rPr>
          <w:rFonts w:eastAsia="Arial"/>
          <w:kern w:val="2"/>
          <w:sz w:val="28"/>
          <w:szCs w:val="28"/>
        </w:rPr>
        <w:t>И</w:t>
      </w:r>
      <w:proofErr w:type="spellEnd"/>
      <w:proofErr w:type="gramEnd"/>
      <w:r>
        <w:rPr>
          <w:rFonts w:eastAsia="Arial"/>
          <w:kern w:val="2"/>
          <w:sz w:val="28"/>
          <w:szCs w:val="28"/>
        </w:rPr>
        <w:t xml:space="preserve">» </w:t>
      </w:r>
      <w:proofErr w:type="spellStart"/>
      <w:r>
        <w:rPr>
          <w:rFonts w:eastAsia="Arial"/>
          <w:kern w:val="2"/>
          <w:sz w:val="28"/>
          <w:szCs w:val="28"/>
        </w:rPr>
        <w:t>Родионово-Несветайского</w:t>
      </w:r>
      <w:proofErr w:type="spellEnd"/>
      <w:r>
        <w:rPr>
          <w:rFonts w:eastAsia="Arial"/>
          <w:kern w:val="2"/>
          <w:sz w:val="28"/>
          <w:szCs w:val="28"/>
        </w:rPr>
        <w:t xml:space="preserve"> района</w:t>
      </w:r>
      <w:r>
        <w:rPr>
          <w:kern w:val="2"/>
          <w:sz w:val="28"/>
          <w:szCs w:val="28"/>
        </w:rPr>
        <w:t xml:space="preserve">  устанавливаются иные выплаты стимулирующего характера.</w:t>
      </w:r>
    </w:p>
    <w:p w:rsidR="00FB0E4A" w:rsidRDefault="00FB0E4A" w:rsidP="00FB0E4A">
      <w:pPr>
        <w:autoSpaceDE w:val="0"/>
        <w:autoSpaceDN w:val="0"/>
        <w:adjustRightInd w:val="0"/>
        <w:ind w:firstLine="709"/>
        <w:jc w:val="both"/>
        <w:rPr>
          <w:rFonts w:eastAsia="Arial"/>
          <w:kern w:val="2"/>
          <w:sz w:val="28"/>
          <w:szCs w:val="28"/>
        </w:rPr>
      </w:pPr>
      <w:r>
        <w:rPr>
          <w:rFonts w:eastAsia="Arial"/>
          <w:kern w:val="2"/>
          <w:sz w:val="28"/>
          <w:szCs w:val="28"/>
        </w:rPr>
        <w:t>К иным выплатам стимулирующего характера относятся:</w:t>
      </w:r>
    </w:p>
    <w:p w:rsidR="00FB0E4A" w:rsidRDefault="00FB0E4A" w:rsidP="00FB0E4A">
      <w:pPr>
        <w:autoSpaceDE w:val="0"/>
        <w:autoSpaceDN w:val="0"/>
        <w:adjustRightInd w:val="0"/>
        <w:ind w:firstLine="709"/>
        <w:jc w:val="both"/>
        <w:rPr>
          <w:rFonts w:eastAsia="Arial"/>
          <w:kern w:val="2"/>
          <w:sz w:val="28"/>
          <w:szCs w:val="28"/>
        </w:rPr>
      </w:pPr>
      <w:r>
        <w:rPr>
          <w:rFonts w:eastAsia="Arial"/>
          <w:kern w:val="2"/>
          <w:sz w:val="28"/>
          <w:szCs w:val="28"/>
        </w:rPr>
        <w:t>- выплаты за квалификацию медицинским работникам;</w:t>
      </w:r>
    </w:p>
    <w:p w:rsidR="00FB0E4A" w:rsidRDefault="00FB0E4A" w:rsidP="00FB0E4A">
      <w:pPr>
        <w:autoSpaceDE w:val="0"/>
        <w:autoSpaceDN w:val="0"/>
        <w:adjustRightInd w:val="0"/>
        <w:ind w:left="709"/>
        <w:jc w:val="both"/>
        <w:rPr>
          <w:kern w:val="2"/>
          <w:sz w:val="28"/>
          <w:szCs w:val="28"/>
        </w:rPr>
      </w:pPr>
      <w:r>
        <w:rPr>
          <w:kern w:val="2"/>
          <w:sz w:val="28"/>
          <w:szCs w:val="28"/>
        </w:rPr>
        <w:t>- выплаты за наличие ученой степени</w:t>
      </w:r>
      <w:r w:rsidRPr="00816CC0">
        <w:rPr>
          <w:kern w:val="2"/>
          <w:sz w:val="28"/>
          <w:szCs w:val="28"/>
        </w:rPr>
        <w:t xml:space="preserve"> </w:t>
      </w:r>
      <w:r>
        <w:rPr>
          <w:kern w:val="2"/>
          <w:sz w:val="28"/>
          <w:szCs w:val="28"/>
        </w:rPr>
        <w:t xml:space="preserve">почетного звания, ведомственного     </w:t>
      </w:r>
      <w:r w:rsidR="005B3F46">
        <w:rPr>
          <w:kern w:val="2"/>
          <w:sz w:val="28"/>
          <w:szCs w:val="28"/>
        </w:rPr>
        <w:t xml:space="preserve"> </w:t>
      </w:r>
      <w:r>
        <w:rPr>
          <w:kern w:val="2"/>
          <w:sz w:val="28"/>
          <w:szCs w:val="28"/>
        </w:rPr>
        <w:t>почетного звания (нагрудного знака);</w:t>
      </w:r>
    </w:p>
    <w:p w:rsidR="00FB0E4A" w:rsidRDefault="00FB0E4A" w:rsidP="00FB0E4A">
      <w:pPr>
        <w:autoSpaceDE w:val="0"/>
        <w:autoSpaceDN w:val="0"/>
        <w:adjustRightInd w:val="0"/>
        <w:ind w:firstLine="709"/>
        <w:jc w:val="both"/>
        <w:rPr>
          <w:kern w:val="2"/>
          <w:sz w:val="28"/>
          <w:szCs w:val="28"/>
        </w:rPr>
      </w:pPr>
      <w:r>
        <w:rPr>
          <w:kern w:val="2"/>
          <w:sz w:val="28"/>
          <w:szCs w:val="28"/>
        </w:rPr>
        <w:t>- выплата за классность водителям автомобилей.</w:t>
      </w:r>
    </w:p>
    <w:p w:rsidR="00FB0E4A" w:rsidRDefault="00FB0E4A" w:rsidP="00FB0E4A">
      <w:pPr>
        <w:autoSpaceDE w:val="0"/>
        <w:autoSpaceDN w:val="0"/>
        <w:adjustRightInd w:val="0"/>
        <w:ind w:firstLine="709"/>
        <w:jc w:val="both"/>
        <w:rPr>
          <w:kern w:val="2"/>
          <w:sz w:val="28"/>
          <w:szCs w:val="28"/>
        </w:rPr>
      </w:pPr>
      <w:r>
        <w:rPr>
          <w:kern w:val="2"/>
          <w:sz w:val="28"/>
          <w:szCs w:val="28"/>
        </w:rPr>
        <w:t xml:space="preserve">4.10.1. В целях стимулирования </w:t>
      </w:r>
      <w:r w:rsidRPr="004540BA">
        <w:rPr>
          <w:kern w:val="2"/>
          <w:sz w:val="28"/>
          <w:szCs w:val="28"/>
        </w:rPr>
        <w:t xml:space="preserve">медицинских работников, работающих в  учреждении, к повышению профессиональной квалификации и компетенции, к должностному окладу устанавливается выплата за квалификацию </w:t>
      </w:r>
      <w:r>
        <w:rPr>
          <w:kern w:val="2"/>
          <w:sz w:val="28"/>
          <w:szCs w:val="28"/>
        </w:rPr>
        <w:t xml:space="preserve">согласно таблице </w:t>
      </w:r>
      <w:r w:rsidRPr="00E927D8">
        <w:rPr>
          <w:kern w:val="2"/>
          <w:sz w:val="28"/>
          <w:szCs w:val="28"/>
        </w:rPr>
        <w:t xml:space="preserve">№ </w:t>
      </w:r>
      <w:r>
        <w:rPr>
          <w:kern w:val="2"/>
          <w:sz w:val="28"/>
          <w:szCs w:val="28"/>
        </w:rPr>
        <w:t>7.</w:t>
      </w:r>
    </w:p>
    <w:p w:rsidR="00FB0E4A" w:rsidRDefault="00FB0E4A" w:rsidP="00FB0E4A">
      <w:pPr>
        <w:autoSpaceDE w:val="0"/>
        <w:autoSpaceDN w:val="0"/>
        <w:adjustRightInd w:val="0"/>
        <w:ind w:firstLine="709"/>
        <w:jc w:val="both"/>
        <w:rPr>
          <w:kern w:val="2"/>
          <w:sz w:val="28"/>
          <w:szCs w:val="28"/>
        </w:rPr>
      </w:pPr>
    </w:p>
    <w:p w:rsidR="00FB0E4A" w:rsidRPr="00BF09F9" w:rsidRDefault="00FB0E4A" w:rsidP="00FB0E4A">
      <w:pPr>
        <w:autoSpaceDE w:val="0"/>
        <w:autoSpaceDN w:val="0"/>
        <w:adjustRightInd w:val="0"/>
        <w:ind w:firstLine="709"/>
        <w:jc w:val="both"/>
        <w:rPr>
          <w:kern w:val="2"/>
          <w:sz w:val="28"/>
          <w:szCs w:val="28"/>
        </w:rPr>
      </w:pPr>
    </w:p>
    <w:p w:rsidR="00FB0E4A" w:rsidRPr="00BF09F9" w:rsidRDefault="00FB0E4A" w:rsidP="00FB0E4A">
      <w:pPr>
        <w:autoSpaceDE w:val="0"/>
        <w:autoSpaceDN w:val="0"/>
        <w:adjustRightInd w:val="0"/>
        <w:ind w:firstLine="709"/>
        <w:jc w:val="both"/>
        <w:rPr>
          <w:color w:val="FF0000"/>
          <w:kern w:val="2"/>
          <w:sz w:val="28"/>
          <w:szCs w:val="28"/>
        </w:rPr>
      </w:pPr>
      <w:r>
        <w:rPr>
          <w:color w:val="FF0000"/>
          <w:kern w:val="2"/>
          <w:sz w:val="28"/>
          <w:szCs w:val="28"/>
        </w:rPr>
        <w:t xml:space="preserve">                                                                                                     </w:t>
      </w:r>
      <w:r w:rsidRPr="00E927D8">
        <w:rPr>
          <w:kern w:val="2"/>
          <w:sz w:val="28"/>
          <w:szCs w:val="28"/>
        </w:rPr>
        <w:t>Таблица №</w:t>
      </w:r>
      <w:r>
        <w:rPr>
          <w:kern w:val="2"/>
          <w:sz w:val="28"/>
          <w:szCs w:val="28"/>
        </w:rPr>
        <w:t xml:space="preserve"> 7</w:t>
      </w:r>
    </w:p>
    <w:p w:rsidR="00FB0E4A" w:rsidRPr="004F2156" w:rsidRDefault="00FB0E4A" w:rsidP="00FB0E4A">
      <w:pPr>
        <w:autoSpaceDE w:val="0"/>
        <w:autoSpaceDN w:val="0"/>
        <w:adjustRightInd w:val="0"/>
        <w:jc w:val="center"/>
        <w:rPr>
          <w:kern w:val="2"/>
          <w:sz w:val="28"/>
          <w:szCs w:val="28"/>
        </w:rPr>
      </w:pPr>
      <w:r w:rsidRPr="004F2156">
        <w:rPr>
          <w:kern w:val="2"/>
          <w:sz w:val="28"/>
          <w:szCs w:val="28"/>
        </w:rPr>
        <w:t xml:space="preserve">Размер </w:t>
      </w:r>
      <w:r w:rsidRPr="004F2156">
        <w:rPr>
          <w:rFonts w:eastAsia="Arial"/>
          <w:kern w:val="2"/>
          <w:sz w:val="28"/>
          <w:szCs w:val="28"/>
        </w:rPr>
        <w:t xml:space="preserve">выплаты </w:t>
      </w:r>
      <w:r w:rsidRPr="004F2156">
        <w:rPr>
          <w:kern w:val="2"/>
          <w:sz w:val="28"/>
          <w:szCs w:val="28"/>
        </w:rPr>
        <w:t>за квалификацию</w:t>
      </w:r>
    </w:p>
    <w:p w:rsidR="00FB0E4A" w:rsidRPr="004F2156" w:rsidRDefault="00FB0E4A" w:rsidP="00FB0E4A">
      <w:pPr>
        <w:autoSpaceDE w:val="0"/>
        <w:autoSpaceDN w:val="0"/>
        <w:adjustRightInd w:val="0"/>
        <w:ind w:firstLine="709"/>
        <w:jc w:val="both"/>
        <w:rPr>
          <w:kern w:val="2"/>
          <w:sz w:val="28"/>
          <w:szCs w:val="28"/>
        </w:rPr>
      </w:pPr>
    </w:p>
    <w:tbl>
      <w:tblPr>
        <w:tblW w:w="48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3"/>
        <w:gridCol w:w="7109"/>
        <w:gridCol w:w="15"/>
      </w:tblGrid>
      <w:tr w:rsidR="00FB0E4A" w:rsidRPr="004F2156" w:rsidTr="00FB0E4A">
        <w:tc>
          <w:tcPr>
            <w:tcW w:w="2623" w:type="dxa"/>
            <w:vMerge w:val="restart"/>
            <w:hideMark/>
          </w:tcPr>
          <w:p w:rsidR="00FB0E4A" w:rsidRPr="004F2156" w:rsidRDefault="00FB0E4A" w:rsidP="00FB0E4A">
            <w:pPr>
              <w:autoSpaceDE w:val="0"/>
              <w:autoSpaceDN w:val="0"/>
              <w:adjustRightInd w:val="0"/>
              <w:jc w:val="center"/>
              <w:rPr>
                <w:kern w:val="2"/>
                <w:sz w:val="28"/>
                <w:szCs w:val="28"/>
              </w:rPr>
            </w:pPr>
            <w:r w:rsidRPr="004F2156">
              <w:rPr>
                <w:kern w:val="2"/>
                <w:sz w:val="28"/>
                <w:szCs w:val="28"/>
              </w:rPr>
              <w:t>Наличие квалификационной категории</w:t>
            </w:r>
          </w:p>
        </w:tc>
        <w:tc>
          <w:tcPr>
            <w:tcW w:w="7124" w:type="dxa"/>
            <w:gridSpan w:val="2"/>
            <w:hideMark/>
          </w:tcPr>
          <w:p w:rsidR="00FB0E4A" w:rsidRPr="004F2156" w:rsidRDefault="00FB0E4A" w:rsidP="00FB0E4A">
            <w:pPr>
              <w:autoSpaceDE w:val="0"/>
              <w:autoSpaceDN w:val="0"/>
              <w:adjustRightInd w:val="0"/>
              <w:jc w:val="center"/>
              <w:rPr>
                <w:kern w:val="2"/>
                <w:sz w:val="28"/>
                <w:szCs w:val="28"/>
              </w:rPr>
            </w:pPr>
            <w:r>
              <w:rPr>
                <w:kern w:val="2"/>
                <w:sz w:val="28"/>
                <w:szCs w:val="28"/>
              </w:rPr>
              <w:t xml:space="preserve">Муниципальное </w:t>
            </w:r>
            <w:r w:rsidRPr="004F2156">
              <w:rPr>
                <w:kern w:val="2"/>
                <w:sz w:val="28"/>
                <w:szCs w:val="28"/>
              </w:rPr>
              <w:t xml:space="preserve"> учреждени</w:t>
            </w:r>
            <w:r>
              <w:rPr>
                <w:kern w:val="2"/>
                <w:sz w:val="28"/>
                <w:szCs w:val="28"/>
              </w:rPr>
              <w:t>е</w:t>
            </w:r>
            <w:r w:rsidRPr="004F2156">
              <w:rPr>
                <w:kern w:val="2"/>
                <w:sz w:val="28"/>
                <w:szCs w:val="28"/>
              </w:rPr>
              <w:t xml:space="preserve"> социального обслуживания населения </w:t>
            </w:r>
            <w:r w:rsidRPr="004F2156">
              <w:rPr>
                <w:strike/>
                <w:kern w:val="2"/>
                <w:sz w:val="28"/>
                <w:szCs w:val="28"/>
              </w:rPr>
              <w:t xml:space="preserve"> </w:t>
            </w:r>
          </w:p>
        </w:tc>
      </w:tr>
      <w:tr w:rsidR="00FB0E4A" w:rsidRPr="004F2156" w:rsidTr="00FB0E4A">
        <w:trPr>
          <w:gridAfter w:val="1"/>
          <w:wAfter w:w="15" w:type="dxa"/>
        </w:trPr>
        <w:tc>
          <w:tcPr>
            <w:tcW w:w="2623" w:type="dxa"/>
            <w:vMerge/>
            <w:hideMark/>
          </w:tcPr>
          <w:p w:rsidR="00FB0E4A" w:rsidRPr="004F2156" w:rsidRDefault="00FB0E4A" w:rsidP="00FB0E4A">
            <w:pPr>
              <w:jc w:val="center"/>
              <w:rPr>
                <w:kern w:val="2"/>
                <w:sz w:val="28"/>
                <w:szCs w:val="28"/>
              </w:rPr>
            </w:pPr>
          </w:p>
        </w:tc>
        <w:tc>
          <w:tcPr>
            <w:tcW w:w="7109" w:type="dxa"/>
            <w:hideMark/>
          </w:tcPr>
          <w:p w:rsidR="00FB0E4A" w:rsidRPr="004F2156" w:rsidRDefault="00FB0E4A" w:rsidP="00FB0E4A">
            <w:pPr>
              <w:autoSpaceDE w:val="0"/>
              <w:autoSpaceDN w:val="0"/>
              <w:adjustRightInd w:val="0"/>
              <w:jc w:val="center"/>
              <w:rPr>
                <w:kern w:val="2"/>
                <w:sz w:val="28"/>
                <w:szCs w:val="28"/>
              </w:rPr>
            </w:pPr>
            <w:r w:rsidRPr="004F2156">
              <w:rPr>
                <w:kern w:val="2"/>
                <w:sz w:val="28"/>
                <w:szCs w:val="28"/>
              </w:rPr>
              <w:t>Медицинские работники</w:t>
            </w:r>
          </w:p>
        </w:tc>
      </w:tr>
      <w:tr w:rsidR="00FB0E4A" w:rsidRPr="004F2156" w:rsidTr="00FB0E4A">
        <w:trPr>
          <w:gridAfter w:val="1"/>
          <w:wAfter w:w="15" w:type="dxa"/>
        </w:trPr>
        <w:tc>
          <w:tcPr>
            <w:tcW w:w="2623" w:type="dxa"/>
            <w:hideMark/>
          </w:tcPr>
          <w:p w:rsidR="00FB0E4A" w:rsidRPr="004F2156" w:rsidRDefault="00FB0E4A" w:rsidP="00FB0E4A">
            <w:pPr>
              <w:autoSpaceDE w:val="0"/>
              <w:autoSpaceDN w:val="0"/>
              <w:adjustRightInd w:val="0"/>
              <w:jc w:val="center"/>
              <w:rPr>
                <w:kern w:val="2"/>
                <w:sz w:val="28"/>
                <w:szCs w:val="28"/>
              </w:rPr>
            </w:pPr>
            <w:r w:rsidRPr="004F2156">
              <w:rPr>
                <w:kern w:val="2"/>
                <w:sz w:val="28"/>
                <w:szCs w:val="28"/>
              </w:rPr>
              <w:t>1</w:t>
            </w:r>
          </w:p>
        </w:tc>
        <w:tc>
          <w:tcPr>
            <w:tcW w:w="7109" w:type="dxa"/>
            <w:hideMark/>
          </w:tcPr>
          <w:p w:rsidR="00FB0E4A" w:rsidRPr="004F2156" w:rsidRDefault="00FB0E4A" w:rsidP="00FB0E4A">
            <w:pPr>
              <w:autoSpaceDE w:val="0"/>
              <w:autoSpaceDN w:val="0"/>
              <w:adjustRightInd w:val="0"/>
              <w:jc w:val="center"/>
              <w:rPr>
                <w:kern w:val="2"/>
                <w:sz w:val="28"/>
                <w:szCs w:val="28"/>
              </w:rPr>
            </w:pPr>
            <w:r w:rsidRPr="004F2156">
              <w:rPr>
                <w:kern w:val="2"/>
                <w:sz w:val="28"/>
                <w:szCs w:val="28"/>
              </w:rPr>
              <w:t>2</w:t>
            </w:r>
          </w:p>
        </w:tc>
      </w:tr>
      <w:tr w:rsidR="00FB0E4A" w:rsidRPr="004F2156" w:rsidTr="00FB0E4A">
        <w:trPr>
          <w:gridAfter w:val="1"/>
          <w:wAfter w:w="15" w:type="dxa"/>
        </w:trPr>
        <w:tc>
          <w:tcPr>
            <w:tcW w:w="2623" w:type="dxa"/>
            <w:hideMark/>
          </w:tcPr>
          <w:p w:rsidR="00FB0E4A" w:rsidRPr="004F2156" w:rsidRDefault="00FB0E4A" w:rsidP="00FB0E4A">
            <w:pPr>
              <w:autoSpaceDE w:val="0"/>
              <w:autoSpaceDN w:val="0"/>
              <w:adjustRightInd w:val="0"/>
              <w:rPr>
                <w:kern w:val="2"/>
                <w:sz w:val="28"/>
                <w:szCs w:val="28"/>
              </w:rPr>
            </w:pPr>
            <w:r w:rsidRPr="004F2156">
              <w:rPr>
                <w:kern w:val="2"/>
                <w:sz w:val="28"/>
                <w:szCs w:val="28"/>
              </w:rPr>
              <w:t>Второй</w:t>
            </w:r>
          </w:p>
        </w:tc>
        <w:tc>
          <w:tcPr>
            <w:tcW w:w="7109" w:type="dxa"/>
          </w:tcPr>
          <w:p w:rsidR="00FB0E4A" w:rsidRPr="004F2156" w:rsidRDefault="00FB0E4A" w:rsidP="00FB0E4A">
            <w:pPr>
              <w:autoSpaceDE w:val="0"/>
              <w:autoSpaceDN w:val="0"/>
              <w:adjustRightInd w:val="0"/>
              <w:jc w:val="center"/>
              <w:rPr>
                <w:kern w:val="2"/>
                <w:sz w:val="28"/>
                <w:szCs w:val="28"/>
              </w:rPr>
            </w:pPr>
            <w:r w:rsidRPr="004F2156">
              <w:rPr>
                <w:kern w:val="2"/>
                <w:sz w:val="28"/>
                <w:szCs w:val="28"/>
              </w:rPr>
              <w:t>0,15</w:t>
            </w:r>
          </w:p>
        </w:tc>
      </w:tr>
      <w:tr w:rsidR="00FB0E4A" w:rsidRPr="004F2156" w:rsidTr="00FB0E4A">
        <w:trPr>
          <w:gridAfter w:val="1"/>
          <w:wAfter w:w="15" w:type="dxa"/>
        </w:trPr>
        <w:tc>
          <w:tcPr>
            <w:tcW w:w="2623" w:type="dxa"/>
            <w:hideMark/>
          </w:tcPr>
          <w:p w:rsidR="00FB0E4A" w:rsidRPr="004F2156" w:rsidRDefault="00FB0E4A" w:rsidP="00FB0E4A">
            <w:pPr>
              <w:autoSpaceDE w:val="0"/>
              <w:autoSpaceDN w:val="0"/>
              <w:adjustRightInd w:val="0"/>
              <w:rPr>
                <w:kern w:val="2"/>
                <w:sz w:val="28"/>
                <w:szCs w:val="28"/>
              </w:rPr>
            </w:pPr>
            <w:r w:rsidRPr="004F2156">
              <w:rPr>
                <w:kern w:val="2"/>
                <w:sz w:val="28"/>
                <w:szCs w:val="28"/>
              </w:rPr>
              <w:t>Первой</w:t>
            </w:r>
          </w:p>
        </w:tc>
        <w:tc>
          <w:tcPr>
            <w:tcW w:w="7109" w:type="dxa"/>
          </w:tcPr>
          <w:p w:rsidR="00FB0E4A" w:rsidRPr="004F2156" w:rsidRDefault="00FB0E4A" w:rsidP="00FB0E4A">
            <w:pPr>
              <w:autoSpaceDE w:val="0"/>
              <w:autoSpaceDN w:val="0"/>
              <w:adjustRightInd w:val="0"/>
              <w:jc w:val="center"/>
              <w:rPr>
                <w:kern w:val="2"/>
                <w:sz w:val="28"/>
                <w:szCs w:val="28"/>
              </w:rPr>
            </w:pPr>
            <w:r w:rsidRPr="004F2156">
              <w:rPr>
                <w:kern w:val="2"/>
                <w:sz w:val="28"/>
                <w:szCs w:val="28"/>
              </w:rPr>
              <w:t>0,20</w:t>
            </w:r>
          </w:p>
        </w:tc>
      </w:tr>
      <w:tr w:rsidR="00FB0E4A" w:rsidRPr="004F2156" w:rsidTr="00FB0E4A">
        <w:trPr>
          <w:gridAfter w:val="1"/>
          <w:wAfter w:w="15" w:type="dxa"/>
        </w:trPr>
        <w:tc>
          <w:tcPr>
            <w:tcW w:w="2623" w:type="dxa"/>
            <w:hideMark/>
          </w:tcPr>
          <w:p w:rsidR="00FB0E4A" w:rsidRPr="004F2156" w:rsidRDefault="00FB0E4A" w:rsidP="00FB0E4A">
            <w:pPr>
              <w:autoSpaceDE w:val="0"/>
              <w:autoSpaceDN w:val="0"/>
              <w:adjustRightInd w:val="0"/>
              <w:rPr>
                <w:kern w:val="2"/>
                <w:sz w:val="28"/>
                <w:szCs w:val="28"/>
              </w:rPr>
            </w:pPr>
            <w:r w:rsidRPr="004F2156">
              <w:rPr>
                <w:kern w:val="2"/>
                <w:sz w:val="28"/>
                <w:szCs w:val="28"/>
              </w:rPr>
              <w:t>Высшей</w:t>
            </w:r>
          </w:p>
        </w:tc>
        <w:tc>
          <w:tcPr>
            <w:tcW w:w="7109" w:type="dxa"/>
          </w:tcPr>
          <w:p w:rsidR="00FB0E4A" w:rsidRPr="004F2156" w:rsidRDefault="00FB0E4A" w:rsidP="00FB0E4A">
            <w:pPr>
              <w:autoSpaceDE w:val="0"/>
              <w:autoSpaceDN w:val="0"/>
              <w:adjustRightInd w:val="0"/>
              <w:jc w:val="center"/>
              <w:rPr>
                <w:kern w:val="2"/>
                <w:sz w:val="28"/>
                <w:szCs w:val="28"/>
              </w:rPr>
            </w:pPr>
            <w:r w:rsidRPr="004F2156">
              <w:rPr>
                <w:kern w:val="2"/>
                <w:sz w:val="28"/>
                <w:szCs w:val="28"/>
              </w:rPr>
              <w:t>0,25</w:t>
            </w:r>
          </w:p>
        </w:tc>
      </w:tr>
    </w:tbl>
    <w:p w:rsidR="00FB0E4A" w:rsidRDefault="00FB0E4A" w:rsidP="00FB0E4A">
      <w:pPr>
        <w:autoSpaceDE w:val="0"/>
        <w:autoSpaceDN w:val="0"/>
        <w:adjustRightInd w:val="0"/>
        <w:ind w:firstLine="709"/>
        <w:jc w:val="both"/>
        <w:rPr>
          <w:kern w:val="2"/>
          <w:sz w:val="28"/>
          <w:szCs w:val="28"/>
        </w:rPr>
      </w:pPr>
    </w:p>
    <w:p w:rsidR="00FB0E4A" w:rsidRDefault="00FB0E4A" w:rsidP="00FB0E4A">
      <w:pPr>
        <w:autoSpaceDE w:val="0"/>
        <w:autoSpaceDN w:val="0"/>
        <w:adjustRightInd w:val="0"/>
        <w:ind w:firstLine="709"/>
        <w:jc w:val="both"/>
        <w:rPr>
          <w:rFonts w:eastAsia="Arial"/>
          <w:kern w:val="2"/>
          <w:sz w:val="28"/>
          <w:szCs w:val="28"/>
        </w:rPr>
      </w:pPr>
      <w:r>
        <w:rPr>
          <w:kern w:val="2"/>
          <w:sz w:val="28"/>
          <w:szCs w:val="28"/>
        </w:rPr>
        <w:t xml:space="preserve">Решение об установлении выплаты за квалификацию принимается руководителем </w:t>
      </w:r>
      <w:r>
        <w:rPr>
          <w:rFonts w:eastAsia="Arial"/>
          <w:kern w:val="2"/>
          <w:sz w:val="28"/>
          <w:szCs w:val="28"/>
        </w:rPr>
        <w:t>МБУ ЦСО «ГПВ и</w:t>
      </w:r>
      <w:proofErr w:type="gramStart"/>
      <w:r>
        <w:rPr>
          <w:rFonts w:eastAsia="Arial"/>
          <w:kern w:val="2"/>
          <w:sz w:val="28"/>
          <w:szCs w:val="28"/>
        </w:rPr>
        <w:t xml:space="preserve"> </w:t>
      </w:r>
      <w:proofErr w:type="spellStart"/>
      <w:r>
        <w:rPr>
          <w:rFonts w:eastAsia="Arial"/>
          <w:kern w:val="2"/>
          <w:sz w:val="28"/>
          <w:szCs w:val="28"/>
        </w:rPr>
        <w:t>И</w:t>
      </w:r>
      <w:proofErr w:type="spellEnd"/>
      <w:proofErr w:type="gramEnd"/>
      <w:r>
        <w:rPr>
          <w:rFonts w:eastAsia="Arial"/>
          <w:kern w:val="2"/>
          <w:sz w:val="28"/>
          <w:szCs w:val="28"/>
        </w:rPr>
        <w:t xml:space="preserve">» </w:t>
      </w:r>
      <w:proofErr w:type="spellStart"/>
      <w:r>
        <w:rPr>
          <w:rFonts w:eastAsia="Arial"/>
          <w:kern w:val="2"/>
          <w:sz w:val="28"/>
          <w:szCs w:val="28"/>
        </w:rPr>
        <w:t>Родионово-Несветайского</w:t>
      </w:r>
      <w:proofErr w:type="spellEnd"/>
      <w:r>
        <w:rPr>
          <w:rFonts w:eastAsia="Arial"/>
          <w:kern w:val="2"/>
          <w:sz w:val="28"/>
          <w:szCs w:val="28"/>
        </w:rPr>
        <w:t xml:space="preserve"> района.</w:t>
      </w:r>
    </w:p>
    <w:p w:rsidR="00FB0E4A" w:rsidRDefault="00FB0E4A" w:rsidP="00FB0E4A">
      <w:pPr>
        <w:autoSpaceDE w:val="0"/>
        <w:autoSpaceDN w:val="0"/>
        <w:adjustRightInd w:val="0"/>
        <w:ind w:firstLine="709"/>
        <w:jc w:val="both"/>
        <w:rPr>
          <w:kern w:val="2"/>
          <w:sz w:val="28"/>
          <w:szCs w:val="28"/>
        </w:rPr>
      </w:pPr>
      <w:r>
        <w:rPr>
          <w:rFonts w:eastAsia="Arial"/>
          <w:kern w:val="2"/>
          <w:sz w:val="28"/>
          <w:szCs w:val="28"/>
        </w:rPr>
        <w:t>Квалификационная категория учитывается при установлении  выплаты за квалификацию</w:t>
      </w:r>
      <w:r>
        <w:rPr>
          <w:kern w:val="2"/>
          <w:sz w:val="28"/>
          <w:szCs w:val="28"/>
        </w:rPr>
        <w:t xml:space="preserve">  при работе по специальности, по которой работнику присвоена квалификационная категория.</w:t>
      </w:r>
    </w:p>
    <w:p w:rsidR="00FB0E4A" w:rsidRDefault="00FB0E4A" w:rsidP="00FB0E4A">
      <w:pPr>
        <w:autoSpaceDE w:val="0"/>
        <w:autoSpaceDN w:val="0"/>
        <w:adjustRightInd w:val="0"/>
        <w:ind w:firstLine="709"/>
        <w:jc w:val="both"/>
        <w:rPr>
          <w:kern w:val="2"/>
          <w:sz w:val="28"/>
          <w:szCs w:val="28"/>
        </w:rPr>
      </w:pPr>
      <w:r>
        <w:rPr>
          <w:kern w:val="2"/>
          <w:sz w:val="28"/>
          <w:szCs w:val="28"/>
        </w:rPr>
        <w:lastRenderedPageBreak/>
        <w:t>Выплата за квалификацию устанавливается со дня вынесения решения аттестационной комиссией о присвоении квалификационной категории.</w:t>
      </w:r>
    </w:p>
    <w:p w:rsidR="00FB0E4A" w:rsidRDefault="00FB0E4A" w:rsidP="00FB0E4A">
      <w:pPr>
        <w:autoSpaceDE w:val="0"/>
        <w:autoSpaceDN w:val="0"/>
        <w:adjustRightInd w:val="0"/>
        <w:ind w:firstLine="709"/>
        <w:jc w:val="both"/>
        <w:rPr>
          <w:kern w:val="2"/>
          <w:sz w:val="28"/>
          <w:szCs w:val="28"/>
        </w:rPr>
      </w:pPr>
      <w:r>
        <w:rPr>
          <w:kern w:val="2"/>
          <w:sz w:val="28"/>
          <w:szCs w:val="28"/>
        </w:rPr>
        <w:t>В случае отказа специалиста от очередной аттестации присвоенная ранее квалификационная категория утрачивается.</w:t>
      </w:r>
    </w:p>
    <w:p w:rsidR="00FB0E4A" w:rsidRPr="00BF09F9" w:rsidRDefault="00FB0E4A" w:rsidP="00FB0E4A">
      <w:pPr>
        <w:autoSpaceDE w:val="0"/>
        <w:autoSpaceDN w:val="0"/>
        <w:adjustRightInd w:val="0"/>
        <w:ind w:firstLine="709"/>
        <w:jc w:val="both"/>
        <w:rPr>
          <w:kern w:val="2"/>
          <w:sz w:val="28"/>
          <w:szCs w:val="28"/>
        </w:rPr>
      </w:pPr>
      <w:r>
        <w:rPr>
          <w:kern w:val="2"/>
          <w:sz w:val="28"/>
          <w:szCs w:val="28"/>
        </w:rPr>
        <w:t>Выплата за квалификацию устанавливается по основной работе и работе, осуществляемой по совместительству.</w:t>
      </w:r>
    </w:p>
    <w:p w:rsidR="00FB0E4A" w:rsidRDefault="00FB0E4A" w:rsidP="00FB0E4A">
      <w:pPr>
        <w:autoSpaceDE w:val="0"/>
        <w:autoSpaceDN w:val="0"/>
        <w:adjustRightInd w:val="0"/>
        <w:ind w:firstLine="709"/>
        <w:jc w:val="both"/>
        <w:rPr>
          <w:kern w:val="2"/>
          <w:sz w:val="28"/>
          <w:szCs w:val="28"/>
        </w:rPr>
      </w:pPr>
      <w:r>
        <w:rPr>
          <w:kern w:val="2"/>
          <w:sz w:val="28"/>
          <w:szCs w:val="28"/>
        </w:rPr>
        <w:t>4.10.2. Выплата за наличие ученой степени, почетного звания, ведомственного почетного звания (нагрудного знака) устанавливается работникам, которым присвоена ученая степень, почетное звание по основному профилю профессиональной деятельности, при наличии:</w:t>
      </w:r>
    </w:p>
    <w:p w:rsidR="00FB0E4A" w:rsidRDefault="00FB0E4A" w:rsidP="00FB0E4A">
      <w:pPr>
        <w:autoSpaceDE w:val="0"/>
        <w:autoSpaceDN w:val="0"/>
        <w:adjustRightInd w:val="0"/>
        <w:ind w:firstLine="709"/>
        <w:jc w:val="both"/>
        <w:rPr>
          <w:kern w:val="2"/>
          <w:sz w:val="28"/>
          <w:szCs w:val="28"/>
        </w:rPr>
      </w:pPr>
      <w:r>
        <w:rPr>
          <w:kern w:val="2"/>
          <w:sz w:val="28"/>
          <w:szCs w:val="28"/>
        </w:rPr>
        <w:t>ученой степени доктора наук в соответствии с профилем выполняемой работы по основной и совмещаемой должности в размере 30 процентов от должностного оклада;</w:t>
      </w:r>
    </w:p>
    <w:p w:rsidR="00FB0E4A" w:rsidRDefault="00FB0E4A" w:rsidP="00FB0E4A">
      <w:pPr>
        <w:autoSpaceDE w:val="0"/>
        <w:autoSpaceDN w:val="0"/>
        <w:adjustRightInd w:val="0"/>
        <w:ind w:firstLine="709"/>
        <w:jc w:val="both"/>
        <w:rPr>
          <w:kern w:val="2"/>
          <w:sz w:val="28"/>
          <w:szCs w:val="28"/>
        </w:rPr>
      </w:pPr>
      <w:r>
        <w:rPr>
          <w:kern w:val="2"/>
          <w:sz w:val="28"/>
          <w:szCs w:val="28"/>
        </w:rPr>
        <w:t>ученой степени кандидата наук в соответствии с профилем выполняемой работы по основной и совмещаемой должности – 20 процентов от должностного оклада;</w:t>
      </w:r>
    </w:p>
    <w:p w:rsidR="00FB0E4A" w:rsidRDefault="00FB0E4A" w:rsidP="00FB0E4A">
      <w:pPr>
        <w:autoSpaceDE w:val="0"/>
        <w:autoSpaceDN w:val="0"/>
        <w:adjustRightInd w:val="0"/>
        <w:ind w:firstLine="709"/>
        <w:jc w:val="both"/>
        <w:rPr>
          <w:kern w:val="2"/>
          <w:sz w:val="28"/>
          <w:szCs w:val="28"/>
        </w:rPr>
      </w:pPr>
      <w:r>
        <w:rPr>
          <w:kern w:val="2"/>
          <w:sz w:val="28"/>
          <w:szCs w:val="28"/>
        </w:rPr>
        <w:t>почетного звания «народный» – 30 процентов от должностного оклада, «заслуженный» – 30 процентов от должностного оклада по основной и совмещаемой должности; награжденным ведомственным почетным званием (нагрудным знаком) – 15 процентов от должностного оклада по основной должности.</w:t>
      </w:r>
    </w:p>
    <w:p w:rsidR="00FB0E4A" w:rsidRDefault="00FB0E4A" w:rsidP="00FB0E4A">
      <w:pPr>
        <w:autoSpaceDE w:val="0"/>
        <w:autoSpaceDN w:val="0"/>
        <w:adjustRightInd w:val="0"/>
        <w:ind w:firstLine="709"/>
        <w:jc w:val="both"/>
        <w:rPr>
          <w:kern w:val="2"/>
          <w:sz w:val="28"/>
          <w:szCs w:val="28"/>
        </w:rPr>
      </w:pPr>
      <w:r>
        <w:rPr>
          <w:kern w:val="2"/>
          <w:sz w:val="28"/>
          <w:szCs w:val="28"/>
        </w:rPr>
        <w:t>При присуждении ученой степени доктора наук или кандидата наук надбавка устанавливается со дня принятия Министерством образования и науки Российской Федерации решения о выдаче диплома.</w:t>
      </w:r>
    </w:p>
    <w:p w:rsidR="00FB0E4A" w:rsidRDefault="00FB0E4A" w:rsidP="00FB0E4A">
      <w:pPr>
        <w:autoSpaceDE w:val="0"/>
        <w:autoSpaceDN w:val="0"/>
        <w:adjustRightInd w:val="0"/>
        <w:ind w:firstLine="709"/>
        <w:jc w:val="both"/>
        <w:rPr>
          <w:kern w:val="2"/>
          <w:sz w:val="28"/>
          <w:szCs w:val="28"/>
        </w:rPr>
      </w:pPr>
      <w:r>
        <w:rPr>
          <w:kern w:val="2"/>
          <w:sz w:val="28"/>
          <w:szCs w:val="28"/>
        </w:rPr>
        <w:t xml:space="preserve">Имеющим почетное звание (нагрудный знак) надбавка устанавливается </w:t>
      </w:r>
      <w:r>
        <w:rPr>
          <w:kern w:val="2"/>
          <w:sz w:val="28"/>
          <w:szCs w:val="28"/>
        </w:rPr>
        <w:br/>
        <w:t xml:space="preserve">со дня присвоения почетного звания или награждения нагрудным знаком. </w:t>
      </w:r>
      <w:r>
        <w:rPr>
          <w:kern w:val="2"/>
          <w:sz w:val="28"/>
          <w:szCs w:val="28"/>
        </w:rPr>
        <w:br/>
        <w:t xml:space="preserve">При наличии у работника двух и более почетных званий и (или) нагрудных знаков надбавка устанавливается по одному из оснований, имеющему большее значение. </w:t>
      </w:r>
    </w:p>
    <w:p w:rsidR="00FB0E4A" w:rsidRDefault="00FB0E4A" w:rsidP="00FB0E4A">
      <w:pPr>
        <w:autoSpaceDE w:val="0"/>
        <w:autoSpaceDN w:val="0"/>
        <w:adjustRightInd w:val="0"/>
        <w:ind w:firstLine="709"/>
        <w:jc w:val="both"/>
        <w:rPr>
          <w:kern w:val="2"/>
          <w:sz w:val="28"/>
          <w:szCs w:val="28"/>
        </w:rPr>
      </w:pPr>
      <w:r>
        <w:rPr>
          <w:kern w:val="2"/>
          <w:sz w:val="28"/>
          <w:szCs w:val="28"/>
        </w:rPr>
        <w:t xml:space="preserve">4.10.3.Выплату за классность водителям автомобилей устанавливается водителям всех типов: имеющим </w:t>
      </w:r>
      <w:r w:rsidRPr="009962C5">
        <w:rPr>
          <w:kern w:val="2"/>
          <w:sz w:val="28"/>
          <w:szCs w:val="28"/>
          <w:u w:val="single"/>
        </w:rPr>
        <w:t>1-й класс – в размере 25%</w:t>
      </w:r>
      <w:r>
        <w:rPr>
          <w:kern w:val="2"/>
          <w:sz w:val="28"/>
          <w:szCs w:val="28"/>
        </w:rPr>
        <w:t xml:space="preserve"> от ставки заработной платы; </w:t>
      </w:r>
      <w:r w:rsidRPr="009962C5">
        <w:rPr>
          <w:kern w:val="2"/>
          <w:sz w:val="28"/>
          <w:szCs w:val="28"/>
          <w:u w:val="single"/>
        </w:rPr>
        <w:t>2-й класс – в размере 10%</w:t>
      </w:r>
      <w:r>
        <w:rPr>
          <w:kern w:val="2"/>
          <w:sz w:val="28"/>
          <w:szCs w:val="28"/>
        </w:rPr>
        <w:t xml:space="preserve"> от ставки заработной платы за фактически  отработанное время в качестве водителя.</w:t>
      </w:r>
    </w:p>
    <w:p w:rsidR="00FB0E4A" w:rsidRDefault="00FB0E4A" w:rsidP="00FB0E4A">
      <w:pPr>
        <w:autoSpaceDE w:val="0"/>
        <w:autoSpaceDN w:val="0"/>
        <w:adjustRightInd w:val="0"/>
        <w:ind w:firstLine="709"/>
        <w:jc w:val="both"/>
        <w:rPr>
          <w:kern w:val="2"/>
          <w:sz w:val="28"/>
          <w:szCs w:val="28"/>
        </w:rPr>
      </w:pPr>
      <w:r>
        <w:rPr>
          <w:kern w:val="2"/>
          <w:sz w:val="28"/>
          <w:szCs w:val="28"/>
        </w:rPr>
        <w:t>4.11. Размеры и условия осуществления выплат стимулирующего характера включаются в трудовые договоры работников.</w:t>
      </w:r>
    </w:p>
    <w:p w:rsidR="00FB0E4A" w:rsidRDefault="00FB0E4A" w:rsidP="00FB0E4A">
      <w:pPr>
        <w:autoSpaceDE w:val="0"/>
        <w:autoSpaceDN w:val="0"/>
        <w:adjustRightInd w:val="0"/>
        <w:jc w:val="center"/>
        <w:rPr>
          <w:kern w:val="2"/>
          <w:sz w:val="28"/>
          <w:szCs w:val="28"/>
        </w:rPr>
      </w:pPr>
    </w:p>
    <w:p w:rsidR="00FB0E4A" w:rsidRDefault="00FB0E4A" w:rsidP="00FB0E4A">
      <w:pPr>
        <w:autoSpaceDE w:val="0"/>
        <w:autoSpaceDN w:val="0"/>
        <w:adjustRightInd w:val="0"/>
        <w:jc w:val="center"/>
        <w:rPr>
          <w:kern w:val="2"/>
          <w:sz w:val="28"/>
          <w:szCs w:val="28"/>
        </w:rPr>
      </w:pPr>
    </w:p>
    <w:p w:rsidR="00FB0E4A" w:rsidRDefault="00FB0E4A" w:rsidP="009962C5">
      <w:pPr>
        <w:autoSpaceDE w:val="0"/>
        <w:autoSpaceDN w:val="0"/>
        <w:adjustRightInd w:val="0"/>
        <w:jc w:val="center"/>
        <w:rPr>
          <w:kern w:val="2"/>
          <w:sz w:val="28"/>
          <w:szCs w:val="28"/>
          <w:u w:val="single"/>
        </w:rPr>
      </w:pPr>
      <w:r w:rsidRPr="009962C5">
        <w:rPr>
          <w:kern w:val="2"/>
          <w:sz w:val="28"/>
          <w:szCs w:val="28"/>
          <w:u w:val="single"/>
        </w:rPr>
        <w:t>Раздел 5. Условия оплаты труда руководителя</w:t>
      </w:r>
      <w:r w:rsidRPr="00C042AA">
        <w:rPr>
          <w:kern w:val="2"/>
          <w:sz w:val="28"/>
          <w:szCs w:val="28"/>
        </w:rPr>
        <w:t xml:space="preserve"> </w:t>
      </w:r>
      <w:r w:rsidRPr="00C042AA">
        <w:rPr>
          <w:kern w:val="2"/>
          <w:sz w:val="28"/>
          <w:szCs w:val="28"/>
        </w:rPr>
        <w:br/>
      </w:r>
      <w:r w:rsidRPr="009962C5">
        <w:rPr>
          <w:rFonts w:eastAsia="Arial"/>
          <w:kern w:val="2"/>
          <w:sz w:val="28"/>
          <w:szCs w:val="28"/>
          <w:u w:val="single"/>
        </w:rPr>
        <w:t>МБУ ЦСО «ГПВ и</w:t>
      </w:r>
      <w:proofErr w:type="gramStart"/>
      <w:r w:rsidRPr="009962C5">
        <w:rPr>
          <w:rFonts w:eastAsia="Arial"/>
          <w:kern w:val="2"/>
          <w:sz w:val="28"/>
          <w:szCs w:val="28"/>
          <w:u w:val="single"/>
        </w:rPr>
        <w:t xml:space="preserve"> </w:t>
      </w:r>
      <w:proofErr w:type="spellStart"/>
      <w:r w:rsidRPr="009962C5">
        <w:rPr>
          <w:rFonts w:eastAsia="Arial"/>
          <w:kern w:val="2"/>
          <w:sz w:val="28"/>
          <w:szCs w:val="28"/>
          <w:u w:val="single"/>
        </w:rPr>
        <w:t>И</w:t>
      </w:r>
      <w:proofErr w:type="spellEnd"/>
      <w:proofErr w:type="gramEnd"/>
      <w:r w:rsidRPr="009962C5">
        <w:rPr>
          <w:rFonts w:eastAsia="Arial"/>
          <w:kern w:val="2"/>
          <w:sz w:val="28"/>
          <w:szCs w:val="28"/>
          <w:u w:val="single"/>
        </w:rPr>
        <w:t xml:space="preserve">» </w:t>
      </w:r>
      <w:proofErr w:type="spellStart"/>
      <w:r w:rsidRPr="009962C5">
        <w:rPr>
          <w:rFonts w:eastAsia="Arial"/>
          <w:kern w:val="2"/>
          <w:sz w:val="28"/>
          <w:szCs w:val="28"/>
          <w:u w:val="single"/>
        </w:rPr>
        <w:t>Родионово-Несветайского</w:t>
      </w:r>
      <w:proofErr w:type="spellEnd"/>
      <w:r w:rsidRPr="009962C5">
        <w:rPr>
          <w:rFonts w:eastAsia="Arial"/>
          <w:kern w:val="2"/>
          <w:sz w:val="28"/>
          <w:szCs w:val="28"/>
          <w:u w:val="single"/>
        </w:rPr>
        <w:t xml:space="preserve"> района</w:t>
      </w:r>
      <w:r w:rsidRPr="009962C5">
        <w:rPr>
          <w:kern w:val="2"/>
          <w:sz w:val="28"/>
          <w:szCs w:val="28"/>
          <w:u w:val="single"/>
        </w:rPr>
        <w:t xml:space="preserve"> его заместителей и главного бухгалтера, включая порядок определения окладов, размеры и условия </w:t>
      </w:r>
      <w:r w:rsidRPr="009962C5">
        <w:rPr>
          <w:kern w:val="2"/>
          <w:sz w:val="28"/>
          <w:szCs w:val="28"/>
          <w:u w:val="single"/>
        </w:rPr>
        <w:br/>
        <w:t>осуществления выплат компенсационного и стимулирующего характера</w:t>
      </w:r>
    </w:p>
    <w:p w:rsidR="009962C5" w:rsidRDefault="009962C5" w:rsidP="009962C5">
      <w:pPr>
        <w:autoSpaceDE w:val="0"/>
        <w:autoSpaceDN w:val="0"/>
        <w:adjustRightInd w:val="0"/>
        <w:jc w:val="center"/>
        <w:rPr>
          <w:kern w:val="2"/>
          <w:sz w:val="28"/>
          <w:szCs w:val="28"/>
          <w:u w:val="single"/>
        </w:rPr>
      </w:pPr>
    </w:p>
    <w:p w:rsidR="009962C5" w:rsidRPr="00C042AA" w:rsidRDefault="009962C5" w:rsidP="009962C5">
      <w:pPr>
        <w:autoSpaceDE w:val="0"/>
        <w:autoSpaceDN w:val="0"/>
        <w:adjustRightInd w:val="0"/>
        <w:jc w:val="center"/>
        <w:rPr>
          <w:kern w:val="2"/>
          <w:sz w:val="28"/>
          <w:szCs w:val="28"/>
        </w:rPr>
      </w:pPr>
    </w:p>
    <w:p w:rsidR="00FB0E4A" w:rsidRDefault="00FB0E4A" w:rsidP="00FB0E4A">
      <w:pPr>
        <w:autoSpaceDE w:val="0"/>
        <w:autoSpaceDN w:val="0"/>
        <w:adjustRightInd w:val="0"/>
        <w:ind w:firstLine="708"/>
        <w:jc w:val="both"/>
        <w:rPr>
          <w:kern w:val="2"/>
          <w:sz w:val="28"/>
          <w:szCs w:val="28"/>
        </w:rPr>
      </w:pPr>
      <w:r>
        <w:rPr>
          <w:kern w:val="2"/>
          <w:sz w:val="28"/>
          <w:szCs w:val="28"/>
        </w:rPr>
        <w:t xml:space="preserve">5.1. Заработная плата руководителя </w:t>
      </w:r>
      <w:r>
        <w:rPr>
          <w:rFonts w:eastAsia="Arial"/>
          <w:kern w:val="2"/>
          <w:sz w:val="28"/>
          <w:szCs w:val="28"/>
        </w:rPr>
        <w:t>МБУ ЦСО «ГПВ и</w:t>
      </w:r>
      <w:proofErr w:type="gramStart"/>
      <w:r>
        <w:rPr>
          <w:rFonts w:eastAsia="Arial"/>
          <w:kern w:val="2"/>
          <w:sz w:val="28"/>
          <w:szCs w:val="28"/>
        </w:rPr>
        <w:t xml:space="preserve"> </w:t>
      </w:r>
      <w:proofErr w:type="spellStart"/>
      <w:r>
        <w:rPr>
          <w:rFonts w:eastAsia="Arial"/>
          <w:kern w:val="2"/>
          <w:sz w:val="28"/>
          <w:szCs w:val="28"/>
        </w:rPr>
        <w:t>И</w:t>
      </w:r>
      <w:proofErr w:type="spellEnd"/>
      <w:proofErr w:type="gramEnd"/>
      <w:r>
        <w:rPr>
          <w:rFonts w:eastAsia="Arial"/>
          <w:kern w:val="2"/>
          <w:sz w:val="28"/>
          <w:szCs w:val="28"/>
        </w:rPr>
        <w:t xml:space="preserve">» </w:t>
      </w:r>
      <w:proofErr w:type="spellStart"/>
      <w:r>
        <w:rPr>
          <w:rFonts w:eastAsia="Arial"/>
          <w:kern w:val="2"/>
          <w:sz w:val="28"/>
          <w:szCs w:val="28"/>
        </w:rPr>
        <w:t>Родионово-Несветайского</w:t>
      </w:r>
      <w:proofErr w:type="spellEnd"/>
      <w:r>
        <w:rPr>
          <w:rFonts w:eastAsia="Arial"/>
          <w:kern w:val="2"/>
          <w:sz w:val="28"/>
          <w:szCs w:val="28"/>
        </w:rPr>
        <w:t xml:space="preserve"> района</w:t>
      </w:r>
      <w:r>
        <w:rPr>
          <w:kern w:val="2"/>
          <w:sz w:val="28"/>
          <w:szCs w:val="28"/>
        </w:rPr>
        <w:t xml:space="preserve">, заместителей руководителя и главного бухгалтера </w:t>
      </w:r>
      <w:r>
        <w:rPr>
          <w:kern w:val="2"/>
          <w:sz w:val="28"/>
          <w:szCs w:val="28"/>
        </w:rPr>
        <w:lastRenderedPageBreak/>
        <w:t>состоит из должностного оклада, выплат компенсационного и стимулирующего характера.</w:t>
      </w:r>
    </w:p>
    <w:p w:rsidR="00FB0E4A" w:rsidRPr="003A31F9" w:rsidRDefault="00FB0E4A" w:rsidP="003A31F9">
      <w:pPr>
        <w:autoSpaceDE w:val="0"/>
        <w:autoSpaceDN w:val="0"/>
        <w:adjustRightInd w:val="0"/>
        <w:ind w:firstLine="709"/>
        <w:jc w:val="both"/>
        <w:rPr>
          <w:color w:val="FF0000"/>
          <w:sz w:val="28"/>
          <w:szCs w:val="28"/>
        </w:rPr>
      </w:pPr>
      <w:r>
        <w:rPr>
          <w:sz w:val="28"/>
          <w:szCs w:val="28"/>
        </w:rPr>
        <w:t xml:space="preserve">5.2. Размер минимального должностного оклада </w:t>
      </w:r>
      <w:r>
        <w:rPr>
          <w:kern w:val="2"/>
          <w:sz w:val="28"/>
          <w:szCs w:val="28"/>
        </w:rPr>
        <w:t xml:space="preserve">руководителя </w:t>
      </w:r>
      <w:r>
        <w:rPr>
          <w:rFonts w:eastAsia="Arial"/>
          <w:kern w:val="2"/>
          <w:sz w:val="28"/>
          <w:szCs w:val="28"/>
        </w:rPr>
        <w:t>МБУ ЦСО «ГПВ и</w:t>
      </w:r>
      <w:proofErr w:type="gramStart"/>
      <w:r>
        <w:rPr>
          <w:rFonts w:eastAsia="Arial"/>
          <w:kern w:val="2"/>
          <w:sz w:val="28"/>
          <w:szCs w:val="28"/>
        </w:rPr>
        <w:t xml:space="preserve"> </w:t>
      </w:r>
      <w:proofErr w:type="spellStart"/>
      <w:r>
        <w:rPr>
          <w:rFonts w:eastAsia="Arial"/>
          <w:kern w:val="2"/>
          <w:sz w:val="28"/>
          <w:szCs w:val="28"/>
        </w:rPr>
        <w:t>И</w:t>
      </w:r>
      <w:proofErr w:type="spellEnd"/>
      <w:proofErr w:type="gramEnd"/>
      <w:r>
        <w:rPr>
          <w:rFonts w:eastAsia="Arial"/>
          <w:kern w:val="2"/>
          <w:sz w:val="28"/>
          <w:szCs w:val="28"/>
        </w:rPr>
        <w:t xml:space="preserve">» </w:t>
      </w:r>
      <w:proofErr w:type="spellStart"/>
      <w:r>
        <w:rPr>
          <w:rFonts w:eastAsia="Arial"/>
          <w:kern w:val="2"/>
          <w:sz w:val="28"/>
          <w:szCs w:val="28"/>
        </w:rPr>
        <w:t>Родионово-Несветайского</w:t>
      </w:r>
      <w:proofErr w:type="spellEnd"/>
      <w:r>
        <w:rPr>
          <w:rFonts w:eastAsia="Arial"/>
          <w:kern w:val="2"/>
          <w:sz w:val="28"/>
          <w:szCs w:val="28"/>
        </w:rPr>
        <w:t xml:space="preserve"> района</w:t>
      </w:r>
      <w:r>
        <w:rPr>
          <w:kern w:val="2"/>
          <w:sz w:val="28"/>
          <w:szCs w:val="28"/>
        </w:rPr>
        <w:t xml:space="preserve"> </w:t>
      </w:r>
      <w:r>
        <w:rPr>
          <w:sz w:val="28"/>
          <w:szCs w:val="28"/>
        </w:rPr>
        <w:t xml:space="preserve"> устанавливается в </w:t>
      </w:r>
      <w:r w:rsidR="003A31F9">
        <w:rPr>
          <w:sz w:val="28"/>
          <w:szCs w:val="28"/>
        </w:rPr>
        <w:t xml:space="preserve">размере   </w:t>
      </w:r>
      <w:r w:rsidR="002654ED">
        <w:rPr>
          <w:sz w:val="28"/>
          <w:szCs w:val="28"/>
        </w:rPr>
        <w:t>19</w:t>
      </w:r>
      <w:r w:rsidR="009C0C25">
        <w:rPr>
          <w:sz w:val="28"/>
          <w:szCs w:val="28"/>
        </w:rPr>
        <w:t>691</w:t>
      </w:r>
      <w:r w:rsidR="002654ED">
        <w:rPr>
          <w:sz w:val="28"/>
          <w:szCs w:val="28"/>
        </w:rPr>
        <w:t xml:space="preserve"> </w:t>
      </w:r>
      <w:r w:rsidR="003A31F9">
        <w:rPr>
          <w:sz w:val="28"/>
          <w:szCs w:val="28"/>
        </w:rPr>
        <w:t>рубл</w:t>
      </w:r>
      <w:r w:rsidR="002B5E77">
        <w:rPr>
          <w:sz w:val="28"/>
          <w:szCs w:val="28"/>
        </w:rPr>
        <w:t>ей</w:t>
      </w:r>
      <w:r w:rsidR="003A31F9">
        <w:rPr>
          <w:sz w:val="28"/>
          <w:szCs w:val="28"/>
        </w:rPr>
        <w:t>.</w:t>
      </w:r>
    </w:p>
    <w:p w:rsidR="00FB0E4A" w:rsidRDefault="00FB0E4A" w:rsidP="00FB0E4A">
      <w:pPr>
        <w:autoSpaceDE w:val="0"/>
        <w:autoSpaceDN w:val="0"/>
        <w:adjustRightInd w:val="0"/>
        <w:ind w:firstLine="709"/>
        <w:jc w:val="both"/>
        <w:rPr>
          <w:kern w:val="2"/>
          <w:sz w:val="28"/>
          <w:szCs w:val="28"/>
        </w:rPr>
      </w:pPr>
      <w:r>
        <w:rPr>
          <w:kern w:val="2"/>
          <w:sz w:val="28"/>
          <w:szCs w:val="28"/>
        </w:rPr>
        <w:t>5.</w:t>
      </w:r>
      <w:r w:rsidR="006E5AD3">
        <w:rPr>
          <w:kern w:val="2"/>
          <w:sz w:val="28"/>
          <w:szCs w:val="28"/>
        </w:rPr>
        <w:t>3</w:t>
      </w:r>
      <w:r>
        <w:rPr>
          <w:kern w:val="2"/>
          <w:sz w:val="28"/>
          <w:szCs w:val="28"/>
        </w:rPr>
        <w:t xml:space="preserve">. </w:t>
      </w:r>
      <w:proofErr w:type="gramStart"/>
      <w:r>
        <w:rPr>
          <w:kern w:val="2"/>
          <w:sz w:val="28"/>
          <w:szCs w:val="28"/>
        </w:rPr>
        <w:t xml:space="preserve">В целях </w:t>
      </w:r>
      <w:proofErr w:type="spellStart"/>
      <w:r w:rsidRPr="00325D28">
        <w:rPr>
          <w:kern w:val="2"/>
          <w:sz w:val="28"/>
          <w:szCs w:val="28"/>
          <w:u w:val="single"/>
        </w:rPr>
        <w:t>дефференциации</w:t>
      </w:r>
      <w:proofErr w:type="spellEnd"/>
      <w:r>
        <w:rPr>
          <w:kern w:val="2"/>
          <w:sz w:val="28"/>
          <w:szCs w:val="28"/>
        </w:rPr>
        <w:t xml:space="preserve"> должностного оклада, исходя из более </w:t>
      </w:r>
      <w:r w:rsidRPr="00325D28">
        <w:rPr>
          <w:kern w:val="2"/>
          <w:sz w:val="28"/>
          <w:szCs w:val="28"/>
          <w:u w:val="single"/>
        </w:rPr>
        <w:t>полного учета сложности труда</w:t>
      </w:r>
      <w:r>
        <w:rPr>
          <w:kern w:val="2"/>
          <w:sz w:val="28"/>
          <w:szCs w:val="28"/>
        </w:rPr>
        <w:t>, руководителю учреждения, оказывающего услуги (выполняющего работы) пожилым гражданам, инвалидам, минимальные должностные оклады</w:t>
      </w:r>
      <w:r w:rsidR="003873A1">
        <w:rPr>
          <w:kern w:val="2"/>
          <w:sz w:val="28"/>
          <w:szCs w:val="28"/>
        </w:rPr>
        <w:t xml:space="preserve">, </w:t>
      </w:r>
      <w:r w:rsidR="003873A1" w:rsidRPr="004540BA">
        <w:rPr>
          <w:kern w:val="2"/>
          <w:sz w:val="28"/>
          <w:szCs w:val="28"/>
        </w:rPr>
        <w:t>установленные локальными нормативными актами учреждения</w:t>
      </w:r>
      <w:r w:rsidR="00884D3C" w:rsidRPr="004540BA">
        <w:rPr>
          <w:kern w:val="2"/>
          <w:sz w:val="28"/>
          <w:szCs w:val="28"/>
        </w:rPr>
        <w:t>,</w:t>
      </w:r>
      <w:r w:rsidRPr="004540BA">
        <w:rPr>
          <w:kern w:val="2"/>
          <w:sz w:val="28"/>
          <w:szCs w:val="28"/>
        </w:rPr>
        <w:t xml:space="preserve"> увеличивают</w:t>
      </w:r>
      <w:r w:rsidRPr="00884D3C">
        <w:rPr>
          <w:kern w:val="2"/>
          <w:sz w:val="28"/>
          <w:szCs w:val="28"/>
        </w:rPr>
        <w:t>ся н</w:t>
      </w:r>
      <w:r>
        <w:rPr>
          <w:kern w:val="2"/>
          <w:sz w:val="28"/>
          <w:szCs w:val="28"/>
        </w:rPr>
        <w:t xml:space="preserve">а </w:t>
      </w:r>
      <w:r w:rsidRPr="00325D28">
        <w:rPr>
          <w:kern w:val="2"/>
          <w:sz w:val="28"/>
          <w:szCs w:val="28"/>
          <w:u w:val="single"/>
        </w:rPr>
        <w:t>коэффициент 0,15</w:t>
      </w:r>
      <w:r>
        <w:rPr>
          <w:kern w:val="2"/>
          <w:sz w:val="28"/>
          <w:szCs w:val="28"/>
        </w:rPr>
        <w:t xml:space="preserve"> в соответствии с приложением №1 к положению и образуют новый должностной оклад,  при этом его размер подлежит округлению до целого рубля в сторону увеличения.</w:t>
      </w:r>
      <w:proofErr w:type="gramEnd"/>
    </w:p>
    <w:p w:rsidR="00FB0E4A" w:rsidRDefault="00FB0E4A" w:rsidP="00FB0E4A">
      <w:pPr>
        <w:autoSpaceDE w:val="0"/>
        <w:autoSpaceDN w:val="0"/>
        <w:adjustRightInd w:val="0"/>
        <w:ind w:firstLine="709"/>
        <w:jc w:val="both"/>
        <w:rPr>
          <w:kern w:val="2"/>
          <w:sz w:val="28"/>
          <w:szCs w:val="28"/>
        </w:rPr>
      </w:pPr>
      <w:r>
        <w:rPr>
          <w:kern w:val="2"/>
          <w:sz w:val="28"/>
          <w:szCs w:val="28"/>
        </w:rPr>
        <w:t>5.</w:t>
      </w:r>
      <w:r w:rsidR="006E5AD3">
        <w:rPr>
          <w:kern w:val="2"/>
          <w:sz w:val="28"/>
          <w:szCs w:val="28"/>
        </w:rPr>
        <w:t>4</w:t>
      </w:r>
      <w:r>
        <w:rPr>
          <w:kern w:val="2"/>
          <w:sz w:val="28"/>
          <w:szCs w:val="28"/>
        </w:rPr>
        <w:t xml:space="preserve">. В связи с тем, что  </w:t>
      </w:r>
      <w:r>
        <w:rPr>
          <w:rFonts w:eastAsia="Arial"/>
          <w:kern w:val="2"/>
          <w:sz w:val="28"/>
          <w:szCs w:val="28"/>
        </w:rPr>
        <w:t>МБУ ЦСО «ГПВ и</w:t>
      </w:r>
      <w:proofErr w:type="gramStart"/>
      <w:r>
        <w:rPr>
          <w:rFonts w:eastAsia="Arial"/>
          <w:kern w:val="2"/>
          <w:sz w:val="28"/>
          <w:szCs w:val="28"/>
        </w:rPr>
        <w:t xml:space="preserve"> </w:t>
      </w:r>
      <w:proofErr w:type="spellStart"/>
      <w:r>
        <w:rPr>
          <w:rFonts w:eastAsia="Arial"/>
          <w:kern w:val="2"/>
          <w:sz w:val="28"/>
          <w:szCs w:val="28"/>
        </w:rPr>
        <w:t>И</w:t>
      </w:r>
      <w:proofErr w:type="spellEnd"/>
      <w:proofErr w:type="gramEnd"/>
      <w:r>
        <w:rPr>
          <w:rFonts w:eastAsia="Arial"/>
          <w:kern w:val="2"/>
          <w:sz w:val="28"/>
          <w:szCs w:val="28"/>
        </w:rPr>
        <w:t xml:space="preserve">» </w:t>
      </w:r>
      <w:proofErr w:type="spellStart"/>
      <w:r>
        <w:rPr>
          <w:rFonts w:eastAsia="Arial"/>
          <w:kern w:val="2"/>
          <w:sz w:val="28"/>
          <w:szCs w:val="28"/>
        </w:rPr>
        <w:t>Родионово-Несветайского</w:t>
      </w:r>
      <w:proofErr w:type="spellEnd"/>
      <w:r>
        <w:rPr>
          <w:rFonts w:eastAsia="Arial"/>
          <w:kern w:val="2"/>
          <w:sz w:val="28"/>
          <w:szCs w:val="28"/>
        </w:rPr>
        <w:t xml:space="preserve"> района</w:t>
      </w:r>
      <w:r>
        <w:rPr>
          <w:kern w:val="2"/>
          <w:sz w:val="28"/>
          <w:szCs w:val="28"/>
        </w:rPr>
        <w:t xml:space="preserve"> находится в </w:t>
      </w:r>
      <w:r w:rsidRPr="00325D28">
        <w:rPr>
          <w:kern w:val="2"/>
          <w:sz w:val="28"/>
          <w:szCs w:val="28"/>
          <w:u w:val="single"/>
        </w:rPr>
        <w:t>сельской местности</w:t>
      </w:r>
      <w:r>
        <w:rPr>
          <w:kern w:val="2"/>
          <w:sz w:val="28"/>
          <w:szCs w:val="28"/>
        </w:rPr>
        <w:t>, минимальный должностной оклад руководителя</w:t>
      </w:r>
      <w:r w:rsidR="003873A1">
        <w:rPr>
          <w:kern w:val="2"/>
          <w:sz w:val="28"/>
          <w:szCs w:val="28"/>
        </w:rPr>
        <w:t xml:space="preserve">, </w:t>
      </w:r>
      <w:r w:rsidR="003873A1" w:rsidRPr="004540BA">
        <w:rPr>
          <w:kern w:val="2"/>
          <w:sz w:val="28"/>
          <w:szCs w:val="28"/>
        </w:rPr>
        <w:t>установленный локальным нормативным актом учреждения</w:t>
      </w:r>
      <w:r w:rsidRPr="004540BA">
        <w:rPr>
          <w:kern w:val="2"/>
          <w:sz w:val="28"/>
          <w:szCs w:val="28"/>
        </w:rPr>
        <w:t xml:space="preserve"> </w:t>
      </w:r>
      <w:r w:rsidRPr="00325D28">
        <w:rPr>
          <w:kern w:val="2"/>
          <w:sz w:val="28"/>
          <w:szCs w:val="28"/>
          <w:u w:val="single"/>
        </w:rPr>
        <w:t>увеличивается на</w:t>
      </w:r>
      <w:r>
        <w:rPr>
          <w:kern w:val="2"/>
          <w:sz w:val="28"/>
          <w:szCs w:val="28"/>
        </w:rPr>
        <w:t xml:space="preserve"> </w:t>
      </w:r>
      <w:r w:rsidRPr="00325D28">
        <w:rPr>
          <w:kern w:val="2"/>
          <w:sz w:val="28"/>
          <w:szCs w:val="28"/>
          <w:u w:val="single"/>
        </w:rPr>
        <w:t>коэффициент 0,10</w:t>
      </w:r>
      <w:r>
        <w:rPr>
          <w:kern w:val="2"/>
          <w:sz w:val="28"/>
          <w:szCs w:val="28"/>
        </w:rPr>
        <w:t xml:space="preserve"> и образует новый должностной оклад, при этом его размер подлежит округлению до целого рубля в сторону увеличения.</w:t>
      </w:r>
    </w:p>
    <w:p w:rsidR="00FB0E4A" w:rsidRDefault="006E5AD3" w:rsidP="00FB0E4A">
      <w:pPr>
        <w:autoSpaceDE w:val="0"/>
        <w:autoSpaceDN w:val="0"/>
        <w:adjustRightInd w:val="0"/>
        <w:ind w:firstLine="709"/>
        <w:jc w:val="both"/>
        <w:rPr>
          <w:kern w:val="2"/>
          <w:sz w:val="28"/>
          <w:szCs w:val="28"/>
        </w:rPr>
      </w:pPr>
      <w:r>
        <w:rPr>
          <w:kern w:val="2"/>
          <w:sz w:val="28"/>
          <w:szCs w:val="28"/>
        </w:rPr>
        <w:t>5.5</w:t>
      </w:r>
      <w:r w:rsidR="00FB0E4A">
        <w:rPr>
          <w:kern w:val="2"/>
          <w:sz w:val="28"/>
          <w:szCs w:val="28"/>
        </w:rPr>
        <w:t xml:space="preserve">. При определении размера коэффициента, увеличивающего минимальный должностной оклад руководителя </w:t>
      </w:r>
      <w:r w:rsidR="00FB0E4A">
        <w:rPr>
          <w:rFonts w:eastAsia="Arial"/>
          <w:kern w:val="2"/>
          <w:sz w:val="28"/>
          <w:szCs w:val="28"/>
        </w:rPr>
        <w:t>МБУ ЦСО «ГПВ и</w:t>
      </w:r>
      <w:proofErr w:type="gramStart"/>
      <w:r w:rsidR="00FB0E4A">
        <w:rPr>
          <w:rFonts w:eastAsia="Arial"/>
          <w:kern w:val="2"/>
          <w:sz w:val="28"/>
          <w:szCs w:val="28"/>
        </w:rPr>
        <w:t xml:space="preserve"> </w:t>
      </w:r>
      <w:proofErr w:type="spellStart"/>
      <w:r w:rsidR="00FB0E4A">
        <w:rPr>
          <w:rFonts w:eastAsia="Arial"/>
          <w:kern w:val="2"/>
          <w:sz w:val="28"/>
          <w:szCs w:val="28"/>
        </w:rPr>
        <w:t>И</w:t>
      </w:r>
      <w:proofErr w:type="spellEnd"/>
      <w:proofErr w:type="gramEnd"/>
      <w:r w:rsidR="00FB0E4A">
        <w:rPr>
          <w:rFonts w:eastAsia="Arial"/>
          <w:kern w:val="2"/>
          <w:sz w:val="28"/>
          <w:szCs w:val="28"/>
        </w:rPr>
        <w:t xml:space="preserve">» </w:t>
      </w:r>
      <w:proofErr w:type="spellStart"/>
      <w:r w:rsidR="00FB0E4A">
        <w:rPr>
          <w:rFonts w:eastAsia="Arial"/>
          <w:kern w:val="2"/>
          <w:sz w:val="28"/>
          <w:szCs w:val="28"/>
        </w:rPr>
        <w:t>Родионово-Несветайского</w:t>
      </w:r>
      <w:proofErr w:type="spellEnd"/>
      <w:r w:rsidR="00FB0E4A">
        <w:rPr>
          <w:rFonts w:eastAsia="Arial"/>
          <w:kern w:val="2"/>
          <w:sz w:val="28"/>
          <w:szCs w:val="28"/>
        </w:rPr>
        <w:t xml:space="preserve"> района</w:t>
      </w:r>
      <w:r w:rsidR="000F7F12">
        <w:rPr>
          <w:rFonts w:eastAsia="Arial"/>
          <w:kern w:val="2"/>
          <w:sz w:val="28"/>
          <w:szCs w:val="28"/>
        </w:rPr>
        <w:t>,</w:t>
      </w:r>
      <w:r w:rsidR="000F7F12" w:rsidRPr="000F7F12">
        <w:rPr>
          <w:color w:val="FF0000"/>
          <w:kern w:val="2"/>
          <w:sz w:val="28"/>
          <w:szCs w:val="28"/>
        </w:rPr>
        <w:t xml:space="preserve"> </w:t>
      </w:r>
      <w:r w:rsidR="000F7F12" w:rsidRPr="004540BA">
        <w:rPr>
          <w:kern w:val="2"/>
          <w:sz w:val="28"/>
          <w:szCs w:val="28"/>
        </w:rPr>
        <w:t>установленный локальным нормативным актом учреждения</w:t>
      </w:r>
      <w:r w:rsidR="00FB0E4A" w:rsidRPr="004540BA">
        <w:rPr>
          <w:rFonts w:eastAsia="Arial"/>
          <w:kern w:val="2"/>
          <w:sz w:val="28"/>
          <w:szCs w:val="28"/>
        </w:rPr>
        <w:t xml:space="preserve"> и образующий новый должностной оклад, применяется сводный коэффициент. Сводный коэффициент определяется путем суммирования размеров коэффициентов. При увеличении минимального должностного оклада</w:t>
      </w:r>
      <w:r w:rsidR="000F7F12" w:rsidRPr="004540BA">
        <w:rPr>
          <w:rFonts w:eastAsia="Arial"/>
          <w:kern w:val="2"/>
          <w:sz w:val="28"/>
          <w:szCs w:val="28"/>
        </w:rPr>
        <w:t>,</w:t>
      </w:r>
      <w:r w:rsidR="000F7F12" w:rsidRPr="004540BA">
        <w:rPr>
          <w:kern w:val="2"/>
          <w:sz w:val="28"/>
          <w:szCs w:val="28"/>
        </w:rPr>
        <w:t xml:space="preserve"> установленного локальным нормативным актом учреждения</w:t>
      </w:r>
      <w:r w:rsidR="00BF1433" w:rsidRPr="004540BA">
        <w:rPr>
          <w:kern w:val="2"/>
          <w:sz w:val="28"/>
          <w:szCs w:val="28"/>
        </w:rPr>
        <w:t>,</w:t>
      </w:r>
      <w:r w:rsidR="00FB0E4A" w:rsidRPr="004540BA">
        <w:rPr>
          <w:rFonts w:eastAsia="Arial"/>
          <w:kern w:val="2"/>
          <w:sz w:val="28"/>
          <w:szCs w:val="28"/>
        </w:rPr>
        <w:t xml:space="preserve"> на сводный коэффициент размер нового должностного оклада подлежит округлению в сторону увеличения до </w:t>
      </w:r>
      <w:r w:rsidR="00FB0E4A">
        <w:rPr>
          <w:rFonts w:eastAsia="Arial"/>
          <w:kern w:val="2"/>
          <w:sz w:val="28"/>
          <w:szCs w:val="28"/>
        </w:rPr>
        <w:t>целого рубля.</w:t>
      </w:r>
      <w:r w:rsidR="00FB0E4A">
        <w:rPr>
          <w:kern w:val="2"/>
          <w:sz w:val="28"/>
          <w:szCs w:val="28"/>
        </w:rPr>
        <w:t xml:space="preserve"> </w:t>
      </w:r>
    </w:p>
    <w:p w:rsidR="00FB0E4A" w:rsidRDefault="00FB0E4A" w:rsidP="00FB0E4A">
      <w:pPr>
        <w:autoSpaceDE w:val="0"/>
        <w:autoSpaceDN w:val="0"/>
        <w:adjustRightInd w:val="0"/>
        <w:jc w:val="both"/>
        <w:rPr>
          <w:kern w:val="2"/>
          <w:sz w:val="28"/>
          <w:szCs w:val="28"/>
        </w:rPr>
      </w:pPr>
      <w:r>
        <w:rPr>
          <w:kern w:val="2"/>
          <w:sz w:val="28"/>
          <w:szCs w:val="28"/>
        </w:rPr>
        <w:t xml:space="preserve">          5</w:t>
      </w:r>
      <w:r w:rsidR="006E5AD3">
        <w:rPr>
          <w:kern w:val="2"/>
          <w:sz w:val="28"/>
          <w:szCs w:val="28"/>
        </w:rPr>
        <w:t>.6</w:t>
      </w:r>
      <w:r>
        <w:rPr>
          <w:kern w:val="2"/>
          <w:sz w:val="28"/>
          <w:szCs w:val="28"/>
        </w:rPr>
        <w:t xml:space="preserve">. Размеры должностных </w:t>
      </w:r>
      <w:r w:rsidRPr="00865070">
        <w:rPr>
          <w:kern w:val="2"/>
          <w:sz w:val="28"/>
          <w:szCs w:val="28"/>
        </w:rPr>
        <w:t xml:space="preserve"> оклад</w:t>
      </w:r>
      <w:r>
        <w:rPr>
          <w:kern w:val="2"/>
          <w:sz w:val="28"/>
          <w:szCs w:val="28"/>
        </w:rPr>
        <w:t xml:space="preserve">ов </w:t>
      </w:r>
      <w:r w:rsidRPr="00325D28">
        <w:rPr>
          <w:kern w:val="2"/>
          <w:sz w:val="28"/>
          <w:szCs w:val="28"/>
          <w:u w:val="single"/>
        </w:rPr>
        <w:t>заместителей руководителя и  главного бухгалтера устанавливается на 10 процентов ниже</w:t>
      </w:r>
      <w:r>
        <w:rPr>
          <w:kern w:val="2"/>
          <w:sz w:val="28"/>
          <w:szCs w:val="28"/>
        </w:rPr>
        <w:t xml:space="preserve"> должностного оклада руководителя  учреждения в соответствии с приказом руководителя.</w:t>
      </w:r>
    </w:p>
    <w:p w:rsidR="00FB0E4A" w:rsidRPr="00507355" w:rsidRDefault="006E5AD3" w:rsidP="00FB0E4A">
      <w:pPr>
        <w:autoSpaceDE w:val="0"/>
        <w:autoSpaceDN w:val="0"/>
        <w:adjustRightInd w:val="0"/>
        <w:ind w:firstLine="708"/>
        <w:jc w:val="both"/>
        <w:rPr>
          <w:kern w:val="2"/>
          <w:sz w:val="28"/>
          <w:szCs w:val="28"/>
        </w:rPr>
      </w:pPr>
      <w:r>
        <w:rPr>
          <w:kern w:val="2"/>
          <w:sz w:val="28"/>
          <w:szCs w:val="28"/>
        </w:rPr>
        <w:t>5.7</w:t>
      </w:r>
      <w:r w:rsidR="00FB0E4A">
        <w:rPr>
          <w:kern w:val="2"/>
          <w:sz w:val="28"/>
          <w:szCs w:val="28"/>
        </w:rPr>
        <w:t xml:space="preserve">. С учетом условий труда руководителю </w:t>
      </w:r>
      <w:r w:rsidR="00FB0E4A">
        <w:rPr>
          <w:rFonts w:eastAsia="Arial"/>
          <w:kern w:val="2"/>
          <w:sz w:val="28"/>
          <w:szCs w:val="28"/>
        </w:rPr>
        <w:t>МБУ ЦСО «ГПВ и</w:t>
      </w:r>
      <w:proofErr w:type="gramStart"/>
      <w:r w:rsidR="00FB0E4A">
        <w:rPr>
          <w:rFonts w:eastAsia="Arial"/>
          <w:kern w:val="2"/>
          <w:sz w:val="28"/>
          <w:szCs w:val="28"/>
        </w:rPr>
        <w:t xml:space="preserve"> </w:t>
      </w:r>
      <w:proofErr w:type="spellStart"/>
      <w:r w:rsidR="00FB0E4A">
        <w:rPr>
          <w:rFonts w:eastAsia="Arial"/>
          <w:kern w:val="2"/>
          <w:sz w:val="28"/>
          <w:szCs w:val="28"/>
        </w:rPr>
        <w:t>И</w:t>
      </w:r>
      <w:proofErr w:type="spellEnd"/>
      <w:proofErr w:type="gramEnd"/>
      <w:r w:rsidR="00FB0E4A">
        <w:rPr>
          <w:rFonts w:eastAsia="Arial"/>
          <w:kern w:val="2"/>
          <w:sz w:val="28"/>
          <w:szCs w:val="28"/>
        </w:rPr>
        <w:t xml:space="preserve">» </w:t>
      </w:r>
      <w:proofErr w:type="spellStart"/>
      <w:r w:rsidR="00FB0E4A">
        <w:rPr>
          <w:rFonts w:eastAsia="Arial"/>
          <w:kern w:val="2"/>
          <w:sz w:val="28"/>
          <w:szCs w:val="28"/>
        </w:rPr>
        <w:t>Родионово-Несветайского</w:t>
      </w:r>
      <w:proofErr w:type="spellEnd"/>
      <w:r w:rsidR="00FB0E4A">
        <w:rPr>
          <w:rFonts w:eastAsia="Arial"/>
          <w:kern w:val="2"/>
          <w:sz w:val="28"/>
          <w:szCs w:val="28"/>
        </w:rPr>
        <w:t xml:space="preserve"> района</w:t>
      </w:r>
      <w:r w:rsidR="00FB0E4A">
        <w:rPr>
          <w:kern w:val="2"/>
          <w:sz w:val="28"/>
          <w:szCs w:val="28"/>
        </w:rPr>
        <w:t xml:space="preserve"> его заместителям  и главному бухгалтеру устанавливаются выплаты компенсационного характера, </w:t>
      </w:r>
      <w:r w:rsidR="00FB0E4A" w:rsidRPr="00507355">
        <w:rPr>
          <w:kern w:val="2"/>
          <w:sz w:val="28"/>
          <w:szCs w:val="28"/>
        </w:rPr>
        <w:t xml:space="preserve">предусмотренные </w:t>
      </w:r>
      <w:hyperlink r:id="rId19" w:anchor="Par663" w:history="1">
        <w:r w:rsidR="00FB0E4A" w:rsidRPr="00507355">
          <w:rPr>
            <w:rStyle w:val="ab"/>
            <w:color w:val="auto"/>
            <w:kern w:val="2"/>
            <w:sz w:val="28"/>
            <w:szCs w:val="28"/>
            <w:u w:val="none"/>
          </w:rPr>
          <w:t>разделом</w:t>
        </w:r>
      </w:hyperlink>
      <w:r w:rsidR="00FB0E4A" w:rsidRPr="00507355">
        <w:rPr>
          <w:kern w:val="2"/>
          <w:sz w:val="28"/>
          <w:szCs w:val="28"/>
        </w:rPr>
        <w:t xml:space="preserve"> 3 </w:t>
      </w:r>
      <w:r w:rsidR="00FB0E4A">
        <w:rPr>
          <w:kern w:val="2"/>
          <w:sz w:val="28"/>
          <w:szCs w:val="28"/>
        </w:rPr>
        <w:t>положения</w:t>
      </w:r>
      <w:r w:rsidR="00FB0E4A" w:rsidRPr="00507355">
        <w:rPr>
          <w:kern w:val="2"/>
          <w:sz w:val="28"/>
          <w:szCs w:val="28"/>
        </w:rPr>
        <w:t>.</w:t>
      </w:r>
    </w:p>
    <w:p w:rsidR="00FB0E4A" w:rsidRPr="00507355" w:rsidRDefault="00FB0E4A" w:rsidP="00FB0E4A">
      <w:pPr>
        <w:autoSpaceDE w:val="0"/>
        <w:autoSpaceDN w:val="0"/>
        <w:adjustRightInd w:val="0"/>
        <w:ind w:firstLine="540"/>
        <w:jc w:val="both"/>
        <w:rPr>
          <w:kern w:val="2"/>
          <w:sz w:val="28"/>
          <w:szCs w:val="28"/>
        </w:rPr>
      </w:pPr>
      <w:r>
        <w:rPr>
          <w:kern w:val="2"/>
          <w:sz w:val="28"/>
          <w:szCs w:val="28"/>
        </w:rPr>
        <w:t xml:space="preserve">  </w:t>
      </w:r>
      <w:r w:rsidRPr="00507355">
        <w:rPr>
          <w:kern w:val="2"/>
          <w:sz w:val="28"/>
          <w:szCs w:val="28"/>
        </w:rPr>
        <w:t>5.</w:t>
      </w:r>
      <w:r w:rsidR="006E5AD3">
        <w:rPr>
          <w:kern w:val="2"/>
          <w:sz w:val="28"/>
          <w:szCs w:val="28"/>
        </w:rPr>
        <w:t>8</w:t>
      </w:r>
      <w:r w:rsidRPr="00507355">
        <w:rPr>
          <w:kern w:val="2"/>
          <w:sz w:val="28"/>
          <w:szCs w:val="28"/>
        </w:rPr>
        <w:t xml:space="preserve">. Руководителю </w:t>
      </w:r>
      <w:r>
        <w:rPr>
          <w:rFonts w:eastAsia="Arial"/>
          <w:kern w:val="2"/>
          <w:sz w:val="28"/>
          <w:szCs w:val="28"/>
        </w:rPr>
        <w:t>МБУ ЦСО «ГПВ и</w:t>
      </w:r>
      <w:proofErr w:type="gramStart"/>
      <w:r>
        <w:rPr>
          <w:rFonts w:eastAsia="Arial"/>
          <w:kern w:val="2"/>
          <w:sz w:val="28"/>
          <w:szCs w:val="28"/>
        </w:rPr>
        <w:t xml:space="preserve"> </w:t>
      </w:r>
      <w:proofErr w:type="spellStart"/>
      <w:r>
        <w:rPr>
          <w:rFonts w:eastAsia="Arial"/>
          <w:kern w:val="2"/>
          <w:sz w:val="28"/>
          <w:szCs w:val="28"/>
        </w:rPr>
        <w:t>И</w:t>
      </w:r>
      <w:proofErr w:type="spellEnd"/>
      <w:proofErr w:type="gramEnd"/>
      <w:r>
        <w:rPr>
          <w:rFonts w:eastAsia="Arial"/>
          <w:kern w:val="2"/>
          <w:sz w:val="28"/>
          <w:szCs w:val="28"/>
        </w:rPr>
        <w:t xml:space="preserve">» </w:t>
      </w:r>
      <w:proofErr w:type="spellStart"/>
      <w:r>
        <w:rPr>
          <w:rFonts w:eastAsia="Arial"/>
          <w:kern w:val="2"/>
          <w:sz w:val="28"/>
          <w:szCs w:val="28"/>
        </w:rPr>
        <w:t>Родионово-Несветайского</w:t>
      </w:r>
      <w:proofErr w:type="spellEnd"/>
      <w:r>
        <w:rPr>
          <w:rFonts w:eastAsia="Arial"/>
          <w:kern w:val="2"/>
          <w:sz w:val="28"/>
          <w:szCs w:val="28"/>
        </w:rPr>
        <w:t xml:space="preserve"> района</w:t>
      </w:r>
      <w:r>
        <w:rPr>
          <w:kern w:val="2"/>
          <w:sz w:val="28"/>
          <w:szCs w:val="28"/>
        </w:rPr>
        <w:t xml:space="preserve"> его заместителям </w:t>
      </w:r>
      <w:r w:rsidRPr="00507355">
        <w:rPr>
          <w:kern w:val="2"/>
          <w:sz w:val="28"/>
          <w:szCs w:val="28"/>
        </w:rPr>
        <w:t xml:space="preserve">и главному бухгалтеру устанавливаются выплаты стимулирующего характера, предусмотренные </w:t>
      </w:r>
      <w:hyperlink r:id="rId20" w:anchor="Par1419" w:history="1">
        <w:r w:rsidRPr="00507355">
          <w:rPr>
            <w:rStyle w:val="ab"/>
            <w:color w:val="auto"/>
            <w:kern w:val="2"/>
            <w:sz w:val="28"/>
            <w:szCs w:val="28"/>
            <w:u w:val="none"/>
          </w:rPr>
          <w:t xml:space="preserve">разделом </w:t>
        </w:r>
      </w:hyperlink>
      <w:r w:rsidRPr="00507355">
        <w:rPr>
          <w:kern w:val="2"/>
          <w:sz w:val="28"/>
          <w:szCs w:val="28"/>
        </w:rPr>
        <w:t xml:space="preserve">4 </w:t>
      </w:r>
      <w:r>
        <w:rPr>
          <w:kern w:val="2"/>
          <w:sz w:val="28"/>
          <w:szCs w:val="28"/>
        </w:rPr>
        <w:t xml:space="preserve"> положения</w:t>
      </w:r>
      <w:r w:rsidRPr="00507355">
        <w:rPr>
          <w:kern w:val="2"/>
          <w:sz w:val="28"/>
          <w:szCs w:val="28"/>
        </w:rPr>
        <w:t>.</w:t>
      </w:r>
    </w:p>
    <w:p w:rsidR="00FB0E4A" w:rsidRPr="004540BA" w:rsidRDefault="00FB0E4A" w:rsidP="00FB0E4A">
      <w:pPr>
        <w:pStyle w:val="ConsPlusNormal"/>
        <w:ind w:firstLine="540"/>
        <w:jc w:val="both"/>
        <w:rPr>
          <w:rFonts w:ascii="Times New Roman" w:hAnsi="Times New Roman" w:cs="Times New Roman"/>
          <w:sz w:val="28"/>
          <w:szCs w:val="28"/>
        </w:rPr>
      </w:pPr>
      <w:r>
        <w:rPr>
          <w:rFonts w:ascii="Times New Roman" w:hAnsi="Times New Roman" w:cs="Times New Roman"/>
          <w:kern w:val="2"/>
          <w:sz w:val="28"/>
          <w:szCs w:val="28"/>
        </w:rPr>
        <w:t xml:space="preserve">  </w:t>
      </w:r>
      <w:r w:rsidRPr="004540BA">
        <w:rPr>
          <w:rFonts w:ascii="Times New Roman" w:hAnsi="Times New Roman" w:cs="Times New Roman"/>
          <w:kern w:val="2"/>
          <w:sz w:val="28"/>
          <w:szCs w:val="28"/>
        </w:rPr>
        <w:t>5.</w:t>
      </w:r>
      <w:r w:rsidR="006E5AD3" w:rsidRPr="004540BA">
        <w:rPr>
          <w:rFonts w:ascii="Times New Roman" w:hAnsi="Times New Roman" w:cs="Times New Roman"/>
          <w:kern w:val="2"/>
          <w:sz w:val="28"/>
          <w:szCs w:val="28"/>
        </w:rPr>
        <w:t>9</w:t>
      </w:r>
      <w:r w:rsidRPr="004540BA">
        <w:rPr>
          <w:rFonts w:ascii="Times New Roman" w:hAnsi="Times New Roman" w:cs="Times New Roman"/>
          <w:kern w:val="2"/>
          <w:sz w:val="28"/>
          <w:szCs w:val="28"/>
        </w:rPr>
        <w:t xml:space="preserve">. Руководителю </w:t>
      </w:r>
      <w:r w:rsidRPr="004540BA">
        <w:rPr>
          <w:rFonts w:ascii="Times New Roman" w:eastAsia="Arial" w:hAnsi="Times New Roman" w:cs="Times New Roman"/>
          <w:kern w:val="2"/>
          <w:sz w:val="28"/>
          <w:szCs w:val="28"/>
        </w:rPr>
        <w:t>МБУ ЦСО «ГПВ и</w:t>
      </w:r>
      <w:proofErr w:type="gramStart"/>
      <w:r w:rsidRPr="004540BA">
        <w:rPr>
          <w:rFonts w:ascii="Times New Roman" w:eastAsia="Arial" w:hAnsi="Times New Roman" w:cs="Times New Roman"/>
          <w:kern w:val="2"/>
          <w:sz w:val="28"/>
          <w:szCs w:val="28"/>
        </w:rPr>
        <w:t xml:space="preserve"> </w:t>
      </w:r>
      <w:proofErr w:type="spellStart"/>
      <w:r w:rsidRPr="004540BA">
        <w:rPr>
          <w:rFonts w:ascii="Times New Roman" w:eastAsia="Arial" w:hAnsi="Times New Roman" w:cs="Times New Roman"/>
          <w:kern w:val="2"/>
          <w:sz w:val="28"/>
          <w:szCs w:val="28"/>
        </w:rPr>
        <w:t>И</w:t>
      </w:r>
      <w:proofErr w:type="spellEnd"/>
      <w:proofErr w:type="gramEnd"/>
      <w:r w:rsidRPr="004540BA">
        <w:rPr>
          <w:rFonts w:ascii="Times New Roman" w:eastAsia="Arial" w:hAnsi="Times New Roman" w:cs="Times New Roman"/>
          <w:kern w:val="2"/>
          <w:sz w:val="28"/>
          <w:szCs w:val="28"/>
        </w:rPr>
        <w:t xml:space="preserve">» </w:t>
      </w:r>
      <w:proofErr w:type="spellStart"/>
      <w:r w:rsidRPr="004540BA">
        <w:rPr>
          <w:rFonts w:ascii="Times New Roman" w:eastAsia="Arial" w:hAnsi="Times New Roman" w:cs="Times New Roman"/>
          <w:kern w:val="2"/>
          <w:sz w:val="28"/>
          <w:szCs w:val="28"/>
        </w:rPr>
        <w:t>Родионово-Несветайского</w:t>
      </w:r>
      <w:proofErr w:type="spellEnd"/>
      <w:r w:rsidRPr="004540BA">
        <w:rPr>
          <w:rFonts w:ascii="Times New Roman" w:eastAsia="Arial" w:hAnsi="Times New Roman" w:cs="Times New Roman"/>
          <w:kern w:val="2"/>
          <w:sz w:val="28"/>
          <w:szCs w:val="28"/>
        </w:rPr>
        <w:t xml:space="preserve"> района</w:t>
      </w:r>
      <w:r w:rsidRPr="004540BA">
        <w:rPr>
          <w:rFonts w:ascii="Times New Roman" w:hAnsi="Times New Roman" w:cs="Times New Roman"/>
          <w:kern w:val="2"/>
          <w:sz w:val="28"/>
          <w:szCs w:val="28"/>
        </w:rPr>
        <w:t xml:space="preserve"> устанавливается предельное соотношение дохода руководителя по основной должности (с учетом выплат стимулирующего характера независимо от источников финансирования) к величине среднемесячной заработной платы работников списочного состава учреждения (без учета руководителя, заместителей руководителя и главного бухгалтера) в размере   5,5 за финансовый год и является обязательным для включения в трудовой договор.</w:t>
      </w:r>
    </w:p>
    <w:p w:rsidR="00FB0E4A" w:rsidRPr="00FB1D61" w:rsidRDefault="00FB0E4A" w:rsidP="00FB0E4A">
      <w:pPr>
        <w:autoSpaceDE w:val="0"/>
        <w:autoSpaceDN w:val="0"/>
        <w:adjustRightInd w:val="0"/>
        <w:ind w:firstLine="540"/>
        <w:jc w:val="both"/>
        <w:rPr>
          <w:color w:val="FF0000"/>
          <w:sz w:val="28"/>
          <w:szCs w:val="28"/>
        </w:rPr>
      </w:pPr>
      <w:r>
        <w:rPr>
          <w:sz w:val="28"/>
          <w:szCs w:val="28"/>
        </w:rPr>
        <w:t xml:space="preserve">Конкретный размер соотношения дохода руководителя к величине среднемесячной заработной платы работников списочного состава возглавляемого им учреждения определяется в соответствии с таблицей </w:t>
      </w:r>
      <w:r w:rsidRPr="00BD1861">
        <w:rPr>
          <w:sz w:val="28"/>
          <w:szCs w:val="28"/>
        </w:rPr>
        <w:t>№</w:t>
      </w:r>
      <w:r>
        <w:rPr>
          <w:sz w:val="28"/>
          <w:szCs w:val="28"/>
        </w:rPr>
        <w:t xml:space="preserve"> </w:t>
      </w:r>
      <w:r w:rsidR="005915A8">
        <w:rPr>
          <w:sz w:val="28"/>
          <w:szCs w:val="28"/>
        </w:rPr>
        <w:t>8</w:t>
      </w:r>
      <w:r>
        <w:rPr>
          <w:sz w:val="28"/>
          <w:szCs w:val="28"/>
        </w:rPr>
        <w:t>.</w:t>
      </w:r>
    </w:p>
    <w:p w:rsidR="00CD0BAA" w:rsidRDefault="00CD0BAA" w:rsidP="007417C0">
      <w:pPr>
        <w:autoSpaceDE w:val="0"/>
        <w:autoSpaceDN w:val="0"/>
        <w:adjustRightInd w:val="0"/>
        <w:jc w:val="both"/>
        <w:rPr>
          <w:sz w:val="28"/>
          <w:szCs w:val="28"/>
        </w:rPr>
      </w:pPr>
    </w:p>
    <w:p w:rsidR="00ED7802" w:rsidRDefault="00ED7802" w:rsidP="00325D28">
      <w:pPr>
        <w:autoSpaceDE w:val="0"/>
        <w:autoSpaceDN w:val="0"/>
        <w:adjustRightInd w:val="0"/>
        <w:jc w:val="both"/>
        <w:rPr>
          <w:sz w:val="28"/>
          <w:szCs w:val="28"/>
        </w:rPr>
      </w:pPr>
    </w:p>
    <w:p w:rsidR="004D3DB7" w:rsidRDefault="004D3DB7" w:rsidP="00325D28">
      <w:pPr>
        <w:autoSpaceDE w:val="0"/>
        <w:autoSpaceDN w:val="0"/>
        <w:adjustRightInd w:val="0"/>
        <w:jc w:val="both"/>
        <w:rPr>
          <w:sz w:val="28"/>
          <w:szCs w:val="28"/>
        </w:rPr>
      </w:pPr>
    </w:p>
    <w:p w:rsidR="004D3DB7" w:rsidRDefault="004D3DB7" w:rsidP="00325D28">
      <w:pPr>
        <w:autoSpaceDE w:val="0"/>
        <w:autoSpaceDN w:val="0"/>
        <w:adjustRightInd w:val="0"/>
        <w:jc w:val="both"/>
        <w:rPr>
          <w:sz w:val="28"/>
          <w:szCs w:val="28"/>
        </w:rPr>
      </w:pPr>
    </w:p>
    <w:p w:rsidR="004D3DB7" w:rsidRDefault="004D3DB7" w:rsidP="00325D28">
      <w:pPr>
        <w:autoSpaceDE w:val="0"/>
        <w:autoSpaceDN w:val="0"/>
        <w:adjustRightInd w:val="0"/>
        <w:jc w:val="both"/>
        <w:rPr>
          <w:sz w:val="28"/>
          <w:szCs w:val="28"/>
        </w:rPr>
      </w:pPr>
    </w:p>
    <w:p w:rsidR="00FB0E4A" w:rsidRPr="00BD1861" w:rsidRDefault="00FB0E4A" w:rsidP="00FB0E4A">
      <w:pPr>
        <w:autoSpaceDE w:val="0"/>
        <w:autoSpaceDN w:val="0"/>
        <w:adjustRightInd w:val="0"/>
        <w:ind w:firstLine="540"/>
        <w:jc w:val="right"/>
        <w:rPr>
          <w:sz w:val="28"/>
          <w:szCs w:val="28"/>
        </w:rPr>
      </w:pPr>
      <w:r w:rsidRPr="00BD1861">
        <w:rPr>
          <w:sz w:val="28"/>
          <w:szCs w:val="28"/>
        </w:rPr>
        <w:t>Таблица №</w:t>
      </w:r>
      <w:r w:rsidR="005915A8">
        <w:rPr>
          <w:sz w:val="28"/>
          <w:szCs w:val="28"/>
        </w:rPr>
        <w:t xml:space="preserve"> 8</w:t>
      </w:r>
    </w:p>
    <w:p w:rsidR="00FB0E4A" w:rsidRDefault="00FB0E4A" w:rsidP="00FB0E4A">
      <w:pPr>
        <w:autoSpaceDE w:val="0"/>
        <w:autoSpaceDN w:val="0"/>
        <w:adjustRightInd w:val="0"/>
        <w:jc w:val="center"/>
        <w:rPr>
          <w:kern w:val="2"/>
          <w:sz w:val="28"/>
          <w:szCs w:val="28"/>
        </w:rPr>
      </w:pPr>
    </w:p>
    <w:p w:rsidR="00FB0E4A" w:rsidRDefault="00FB0E4A" w:rsidP="00FB0E4A">
      <w:pPr>
        <w:autoSpaceDE w:val="0"/>
        <w:autoSpaceDN w:val="0"/>
        <w:adjustRightInd w:val="0"/>
        <w:jc w:val="center"/>
        <w:rPr>
          <w:kern w:val="2"/>
          <w:sz w:val="28"/>
          <w:szCs w:val="28"/>
        </w:rPr>
      </w:pPr>
      <w:r w:rsidRPr="004F2156">
        <w:rPr>
          <w:kern w:val="2"/>
          <w:sz w:val="28"/>
          <w:szCs w:val="28"/>
        </w:rPr>
        <w:t xml:space="preserve">Размеры предельной кратности дохода </w:t>
      </w:r>
      <w:r w:rsidRPr="004F2156">
        <w:rPr>
          <w:kern w:val="2"/>
          <w:sz w:val="28"/>
          <w:szCs w:val="28"/>
        </w:rPr>
        <w:br/>
        <w:t xml:space="preserve">руководителя </w:t>
      </w:r>
      <w:r>
        <w:rPr>
          <w:kern w:val="2"/>
          <w:sz w:val="28"/>
          <w:szCs w:val="28"/>
        </w:rPr>
        <w:t xml:space="preserve"> </w:t>
      </w:r>
      <w:r w:rsidRPr="004F2156">
        <w:rPr>
          <w:kern w:val="2"/>
          <w:sz w:val="28"/>
          <w:szCs w:val="28"/>
        </w:rPr>
        <w:t xml:space="preserve">учреждения </w:t>
      </w:r>
    </w:p>
    <w:p w:rsidR="00FB0E4A" w:rsidRPr="004F2156" w:rsidRDefault="00FB0E4A" w:rsidP="00FB0E4A">
      <w:pPr>
        <w:autoSpaceDE w:val="0"/>
        <w:autoSpaceDN w:val="0"/>
        <w:adjustRightInd w:val="0"/>
        <w:ind w:firstLine="709"/>
        <w:jc w:val="both"/>
        <w:rPr>
          <w:kern w:val="2"/>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83"/>
        <w:gridCol w:w="4985"/>
      </w:tblGrid>
      <w:tr w:rsidR="00FB0E4A" w:rsidRPr="004F2156" w:rsidTr="00FB0E4A">
        <w:tc>
          <w:tcPr>
            <w:tcW w:w="4983" w:type="dxa"/>
            <w:hideMark/>
          </w:tcPr>
          <w:p w:rsidR="00FB0E4A" w:rsidRPr="004F2156" w:rsidRDefault="00FB0E4A" w:rsidP="00FB0E4A">
            <w:pPr>
              <w:autoSpaceDE w:val="0"/>
              <w:autoSpaceDN w:val="0"/>
              <w:adjustRightInd w:val="0"/>
              <w:jc w:val="center"/>
              <w:rPr>
                <w:kern w:val="2"/>
                <w:sz w:val="28"/>
                <w:szCs w:val="28"/>
              </w:rPr>
            </w:pPr>
            <w:r w:rsidRPr="004F2156">
              <w:rPr>
                <w:kern w:val="2"/>
                <w:sz w:val="28"/>
                <w:szCs w:val="28"/>
              </w:rPr>
              <w:t>Среднесписочная численность (работников списочного состава) (человек)</w:t>
            </w:r>
          </w:p>
        </w:tc>
        <w:tc>
          <w:tcPr>
            <w:tcW w:w="4985" w:type="dxa"/>
            <w:hideMark/>
          </w:tcPr>
          <w:p w:rsidR="00FB0E4A" w:rsidRPr="004F2156" w:rsidRDefault="00FB0E4A" w:rsidP="00FB0E4A">
            <w:pPr>
              <w:autoSpaceDE w:val="0"/>
              <w:autoSpaceDN w:val="0"/>
              <w:adjustRightInd w:val="0"/>
              <w:jc w:val="center"/>
              <w:rPr>
                <w:kern w:val="2"/>
                <w:sz w:val="28"/>
                <w:szCs w:val="28"/>
              </w:rPr>
            </w:pPr>
            <w:r w:rsidRPr="004F2156">
              <w:rPr>
                <w:kern w:val="2"/>
                <w:sz w:val="28"/>
                <w:szCs w:val="28"/>
              </w:rPr>
              <w:t>Предельная кратность</w:t>
            </w:r>
          </w:p>
        </w:tc>
      </w:tr>
      <w:tr w:rsidR="00FB0E4A" w:rsidRPr="004F2156" w:rsidTr="00FB0E4A">
        <w:tc>
          <w:tcPr>
            <w:tcW w:w="4983" w:type="dxa"/>
            <w:hideMark/>
          </w:tcPr>
          <w:p w:rsidR="00FB0E4A" w:rsidRPr="004F2156" w:rsidRDefault="00FB0E4A" w:rsidP="00FB0E4A">
            <w:pPr>
              <w:autoSpaceDE w:val="0"/>
              <w:autoSpaceDN w:val="0"/>
              <w:adjustRightInd w:val="0"/>
              <w:jc w:val="center"/>
              <w:rPr>
                <w:kern w:val="2"/>
                <w:sz w:val="28"/>
                <w:szCs w:val="28"/>
              </w:rPr>
            </w:pPr>
            <w:r w:rsidRPr="004F2156">
              <w:rPr>
                <w:kern w:val="2"/>
                <w:sz w:val="28"/>
                <w:szCs w:val="28"/>
              </w:rPr>
              <w:t>1</w:t>
            </w:r>
          </w:p>
        </w:tc>
        <w:tc>
          <w:tcPr>
            <w:tcW w:w="4985" w:type="dxa"/>
            <w:hideMark/>
          </w:tcPr>
          <w:p w:rsidR="00FB0E4A" w:rsidRPr="004F2156" w:rsidRDefault="00FB0E4A" w:rsidP="00FB0E4A">
            <w:pPr>
              <w:autoSpaceDE w:val="0"/>
              <w:autoSpaceDN w:val="0"/>
              <w:adjustRightInd w:val="0"/>
              <w:jc w:val="center"/>
              <w:rPr>
                <w:kern w:val="2"/>
                <w:sz w:val="28"/>
                <w:szCs w:val="28"/>
              </w:rPr>
            </w:pPr>
            <w:r w:rsidRPr="004F2156">
              <w:rPr>
                <w:kern w:val="2"/>
                <w:sz w:val="28"/>
                <w:szCs w:val="28"/>
              </w:rPr>
              <w:t>2</w:t>
            </w:r>
          </w:p>
        </w:tc>
      </w:tr>
      <w:tr w:rsidR="00FB0E4A" w:rsidRPr="004F2156" w:rsidTr="00FB0E4A">
        <w:tc>
          <w:tcPr>
            <w:tcW w:w="4983" w:type="dxa"/>
            <w:hideMark/>
          </w:tcPr>
          <w:p w:rsidR="00FB0E4A" w:rsidRPr="004F2156" w:rsidRDefault="00FB0E4A" w:rsidP="00FB0E4A">
            <w:pPr>
              <w:pStyle w:val="af0"/>
              <w:suppressAutoHyphens w:val="0"/>
              <w:snapToGrid w:val="0"/>
              <w:rPr>
                <w:sz w:val="28"/>
              </w:rPr>
            </w:pPr>
            <w:r w:rsidRPr="004F2156">
              <w:rPr>
                <w:sz w:val="28"/>
              </w:rPr>
              <w:t>От 201 по 350</w:t>
            </w:r>
          </w:p>
        </w:tc>
        <w:tc>
          <w:tcPr>
            <w:tcW w:w="4985" w:type="dxa"/>
            <w:hideMark/>
          </w:tcPr>
          <w:p w:rsidR="00FB0E4A" w:rsidRPr="004F2156" w:rsidRDefault="00FB0E4A" w:rsidP="00FB0E4A">
            <w:pPr>
              <w:pStyle w:val="af0"/>
              <w:suppressAutoHyphens w:val="0"/>
              <w:snapToGrid w:val="0"/>
              <w:rPr>
                <w:sz w:val="28"/>
              </w:rPr>
            </w:pPr>
            <w:r w:rsidRPr="004F2156">
              <w:rPr>
                <w:sz w:val="28"/>
              </w:rPr>
              <w:t xml:space="preserve"> 5,5</w:t>
            </w:r>
          </w:p>
        </w:tc>
      </w:tr>
    </w:tbl>
    <w:p w:rsidR="00FB0E4A" w:rsidRDefault="00FB0E4A" w:rsidP="00FB0E4A">
      <w:pPr>
        <w:autoSpaceDE w:val="0"/>
        <w:autoSpaceDN w:val="0"/>
        <w:adjustRightInd w:val="0"/>
        <w:ind w:firstLine="540"/>
        <w:jc w:val="both"/>
        <w:rPr>
          <w:sz w:val="28"/>
          <w:szCs w:val="28"/>
        </w:rPr>
      </w:pPr>
    </w:p>
    <w:p w:rsidR="00FB0E4A" w:rsidRDefault="00FB0E4A" w:rsidP="00FB0E4A">
      <w:pPr>
        <w:autoSpaceDE w:val="0"/>
        <w:autoSpaceDN w:val="0"/>
        <w:adjustRightInd w:val="0"/>
        <w:ind w:firstLine="540"/>
        <w:jc w:val="both"/>
        <w:rPr>
          <w:sz w:val="28"/>
          <w:szCs w:val="28"/>
        </w:rPr>
      </w:pPr>
    </w:p>
    <w:p w:rsidR="00FB0E4A" w:rsidRDefault="00FB0E4A" w:rsidP="00FB0E4A">
      <w:pPr>
        <w:autoSpaceDE w:val="0"/>
        <w:autoSpaceDN w:val="0"/>
        <w:adjustRightInd w:val="0"/>
        <w:ind w:firstLine="540"/>
        <w:jc w:val="both"/>
        <w:rPr>
          <w:sz w:val="28"/>
          <w:szCs w:val="28"/>
        </w:rPr>
      </w:pPr>
      <w:r>
        <w:rPr>
          <w:sz w:val="28"/>
          <w:szCs w:val="28"/>
        </w:rPr>
        <w:t>При определении размера предельного соотношения  дохода руководителя к среднему доходу одного работника учреждения не учитываются единовременные премии в связи с награждением ведомственными наградами.</w:t>
      </w:r>
    </w:p>
    <w:p w:rsidR="00FB0E4A" w:rsidRPr="00325D28" w:rsidRDefault="00FB0E4A" w:rsidP="00FB0E4A">
      <w:pPr>
        <w:autoSpaceDE w:val="0"/>
        <w:autoSpaceDN w:val="0"/>
        <w:adjustRightInd w:val="0"/>
        <w:ind w:firstLine="709"/>
        <w:jc w:val="both"/>
        <w:rPr>
          <w:kern w:val="2"/>
          <w:sz w:val="28"/>
          <w:szCs w:val="28"/>
          <w:u w:val="single"/>
        </w:rPr>
      </w:pPr>
      <w:r>
        <w:rPr>
          <w:kern w:val="2"/>
          <w:sz w:val="28"/>
          <w:szCs w:val="28"/>
        </w:rPr>
        <w:t xml:space="preserve">Предельное соотношение доходов </w:t>
      </w:r>
      <w:r w:rsidRPr="00325D28">
        <w:rPr>
          <w:kern w:val="2"/>
          <w:sz w:val="28"/>
          <w:szCs w:val="28"/>
          <w:u w:val="single"/>
        </w:rPr>
        <w:t xml:space="preserve">заместителей руководителя и  главного бухгалтера </w:t>
      </w:r>
      <w:r>
        <w:rPr>
          <w:kern w:val="2"/>
          <w:sz w:val="28"/>
          <w:szCs w:val="28"/>
        </w:rPr>
        <w:t xml:space="preserve">по основной должности (с учетом выплат стимулирующего характера независимо от источников финансирования) определяется путем </w:t>
      </w:r>
      <w:r w:rsidRPr="00325D28">
        <w:rPr>
          <w:kern w:val="2"/>
          <w:sz w:val="28"/>
          <w:szCs w:val="28"/>
          <w:u w:val="single"/>
        </w:rPr>
        <w:t>снижения</w:t>
      </w:r>
      <w:r>
        <w:rPr>
          <w:kern w:val="2"/>
          <w:sz w:val="28"/>
          <w:szCs w:val="28"/>
        </w:rPr>
        <w:t xml:space="preserve"> предельного соотношения, установленного руководителю, </w:t>
      </w:r>
      <w:r w:rsidRPr="00325D28">
        <w:rPr>
          <w:kern w:val="2"/>
          <w:sz w:val="28"/>
          <w:szCs w:val="28"/>
          <w:u w:val="single"/>
        </w:rPr>
        <w:t>на 0,5.</w:t>
      </w:r>
    </w:p>
    <w:p w:rsidR="00FB0E4A" w:rsidRDefault="00FB0E4A" w:rsidP="00FB0E4A">
      <w:pPr>
        <w:autoSpaceDE w:val="0"/>
        <w:autoSpaceDN w:val="0"/>
        <w:adjustRightInd w:val="0"/>
        <w:ind w:firstLine="709"/>
        <w:jc w:val="both"/>
        <w:rPr>
          <w:kern w:val="2"/>
          <w:sz w:val="28"/>
          <w:szCs w:val="28"/>
        </w:rPr>
      </w:pPr>
      <w:r>
        <w:rPr>
          <w:kern w:val="2"/>
          <w:sz w:val="28"/>
          <w:szCs w:val="28"/>
        </w:rPr>
        <w:t xml:space="preserve">Ответственность за соблюдение предельной кратности несет руководитель </w:t>
      </w:r>
      <w:r w:rsidRPr="006D4104">
        <w:rPr>
          <w:rFonts w:eastAsia="Arial"/>
          <w:kern w:val="2"/>
          <w:sz w:val="28"/>
          <w:szCs w:val="28"/>
        </w:rPr>
        <w:t>МБУ ЦСО «ГПВ и</w:t>
      </w:r>
      <w:proofErr w:type="gramStart"/>
      <w:r w:rsidRPr="006D4104">
        <w:rPr>
          <w:rFonts w:eastAsia="Arial"/>
          <w:kern w:val="2"/>
          <w:sz w:val="28"/>
          <w:szCs w:val="28"/>
        </w:rPr>
        <w:t xml:space="preserve"> </w:t>
      </w:r>
      <w:proofErr w:type="spellStart"/>
      <w:r w:rsidRPr="006D4104">
        <w:rPr>
          <w:rFonts w:eastAsia="Arial"/>
          <w:kern w:val="2"/>
          <w:sz w:val="28"/>
          <w:szCs w:val="28"/>
        </w:rPr>
        <w:t>И</w:t>
      </w:r>
      <w:proofErr w:type="spellEnd"/>
      <w:proofErr w:type="gramEnd"/>
      <w:r w:rsidRPr="006D4104">
        <w:rPr>
          <w:rFonts w:eastAsia="Arial"/>
          <w:kern w:val="2"/>
          <w:sz w:val="28"/>
          <w:szCs w:val="28"/>
        </w:rPr>
        <w:t xml:space="preserve">» </w:t>
      </w:r>
      <w:proofErr w:type="spellStart"/>
      <w:r w:rsidRPr="006D4104">
        <w:rPr>
          <w:rFonts w:eastAsia="Arial"/>
          <w:kern w:val="2"/>
          <w:sz w:val="28"/>
          <w:szCs w:val="28"/>
        </w:rPr>
        <w:t>Родионово-Несветайского</w:t>
      </w:r>
      <w:proofErr w:type="spellEnd"/>
      <w:r w:rsidRPr="006D4104">
        <w:rPr>
          <w:rFonts w:eastAsia="Arial"/>
          <w:kern w:val="2"/>
          <w:sz w:val="28"/>
          <w:szCs w:val="28"/>
        </w:rPr>
        <w:t xml:space="preserve"> района</w:t>
      </w:r>
      <w:r>
        <w:rPr>
          <w:kern w:val="2"/>
          <w:sz w:val="28"/>
          <w:szCs w:val="28"/>
        </w:rPr>
        <w:t>, главный бухгалтер.</w:t>
      </w:r>
    </w:p>
    <w:p w:rsidR="00FB0E4A" w:rsidRDefault="00FB0E4A" w:rsidP="007417C0">
      <w:pPr>
        <w:autoSpaceDE w:val="0"/>
        <w:autoSpaceDN w:val="0"/>
        <w:adjustRightInd w:val="0"/>
        <w:rPr>
          <w:kern w:val="2"/>
          <w:sz w:val="28"/>
          <w:szCs w:val="28"/>
        </w:rPr>
      </w:pPr>
    </w:p>
    <w:p w:rsidR="00FB0E4A" w:rsidRPr="00325D28" w:rsidRDefault="00FB0E4A" w:rsidP="00FB0E4A">
      <w:pPr>
        <w:autoSpaceDE w:val="0"/>
        <w:autoSpaceDN w:val="0"/>
        <w:adjustRightInd w:val="0"/>
        <w:ind w:firstLine="709"/>
        <w:jc w:val="center"/>
        <w:rPr>
          <w:kern w:val="2"/>
          <w:sz w:val="28"/>
          <w:szCs w:val="28"/>
          <w:u w:val="single"/>
        </w:rPr>
      </w:pPr>
      <w:r w:rsidRPr="00325D28">
        <w:rPr>
          <w:kern w:val="2"/>
          <w:sz w:val="28"/>
          <w:szCs w:val="28"/>
          <w:u w:val="single"/>
        </w:rPr>
        <w:t>Раздел 6. Другие вопросы оплаты труда</w:t>
      </w:r>
    </w:p>
    <w:p w:rsidR="00FB0E4A" w:rsidRPr="00CC2FA0" w:rsidRDefault="00FB0E4A" w:rsidP="00FB0E4A">
      <w:pPr>
        <w:autoSpaceDE w:val="0"/>
        <w:autoSpaceDN w:val="0"/>
        <w:adjustRightInd w:val="0"/>
        <w:ind w:firstLine="709"/>
        <w:jc w:val="both"/>
        <w:rPr>
          <w:kern w:val="2"/>
          <w:sz w:val="28"/>
          <w:szCs w:val="28"/>
        </w:rPr>
      </w:pPr>
    </w:p>
    <w:p w:rsidR="00FB0E4A" w:rsidRPr="004540BA" w:rsidRDefault="00FB0E4A" w:rsidP="00FB0E4A">
      <w:pPr>
        <w:autoSpaceDE w:val="0"/>
        <w:autoSpaceDN w:val="0"/>
        <w:adjustRightInd w:val="0"/>
        <w:ind w:firstLine="709"/>
        <w:jc w:val="both"/>
        <w:rPr>
          <w:kern w:val="2"/>
          <w:sz w:val="28"/>
          <w:szCs w:val="28"/>
        </w:rPr>
      </w:pPr>
      <w:r w:rsidRPr="004540BA">
        <w:rPr>
          <w:kern w:val="2"/>
          <w:sz w:val="28"/>
          <w:szCs w:val="28"/>
        </w:rPr>
        <w:t xml:space="preserve">6.1. Объемные показатели и порядок отнесения к группе по оплате </w:t>
      </w:r>
      <w:proofErr w:type="gramStart"/>
      <w:r w:rsidRPr="004540BA">
        <w:rPr>
          <w:kern w:val="2"/>
          <w:sz w:val="28"/>
          <w:szCs w:val="28"/>
        </w:rPr>
        <w:t>труда руководителей учреждений соц</w:t>
      </w:r>
      <w:r w:rsidR="004D3DB7" w:rsidRPr="004540BA">
        <w:rPr>
          <w:kern w:val="2"/>
          <w:sz w:val="28"/>
          <w:szCs w:val="28"/>
        </w:rPr>
        <w:t>иального обслуживания населения</w:t>
      </w:r>
      <w:proofErr w:type="gramEnd"/>
      <w:r w:rsidR="004D3DB7" w:rsidRPr="004540BA">
        <w:rPr>
          <w:kern w:val="2"/>
          <w:sz w:val="28"/>
          <w:szCs w:val="28"/>
        </w:rPr>
        <w:t>.</w:t>
      </w:r>
    </w:p>
    <w:p w:rsidR="00FB0E4A" w:rsidRPr="004540BA" w:rsidRDefault="00FB0E4A" w:rsidP="00FB0E4A">
      <w:pPr>
        <w:autoSpaceDE w:val="0"/>
        <w:autoSpaceDN w:val="0"/>
        <w:adjustRightInd w:val="0"/>
        <w:ind w:firstLine="709"/>
        <w:jc w:val="both"/>
        <w:rPr>
          <w:kern w:val="2"/>
          <w:sz w:val="28"/>
          <w:szCs w:val="28"/>
        </w:rPr>
      </w:pPr>
      <w:r w:rsidRPr="004540BA">
        <w:rPr>
          <w:kern w:val="2"/>
          <w:sz w:val="28"/>
          <w:szCs w:val="28"/>
        </w:rPr>
        <w:t>6.1.1. Учреждения социального обслуживания населения: центры социального обслуживания граждан пожилого возраста и инвалидов</w:t>
      </w:r>
      <w:proofErr w:type="gramStart"/>
      <w:r w:rsidRPr="004540BA">
        <w:rPr>
          <w:kern w:val="2"/>
          <w:sz w:val="28"/>
          <w:szCs w:val="28"/>
        </w:rPr>
        <w:t xml:space="preserve"> ,</w:t>
      </w:r>
      <w:proofErr w:type="gramEnd"/>
      <w:r w:rsidRPr="004540BA">
        <w:rPr>
          <w:kern w:val="2"/>
          <w:sz w:val="28"/>
          <w:szCs w:val="28"/>
        </w:rPr>
        <w:t xml:space="preserve"> относятся к группе по оплате труда руководителей по следующим показателям согласно таблице № 10</w:t>
      </w:r>
    </w:p>
    <w:p w:rsidR="00FB0E4A" w:rsidRPr="004540BA" w:rsidRDefault="00FB0E4A" w:rsidP="00FB0E4A">
      <w:pPr>
        <w:autoSpaceDE w:val="0"/>
        <w:autoSpaceDN w:val="0"/>
        <w:adjustRightInd w:val="0"/>
        <w:spacing w:line="235" w:lineRule="auto"/>
        <w:jc w:val="center"/>
        <w:rPr>
          <w:kern w:val="2"/>
          <w:sz w:val="28"/>
          <w:szCs w:val="28"/>
        </w:rPr>
      </w:pPr>
    </w:p>
    <w:p w:rsidR="00FB0E4A" w:rsidRPr="004540BA" w:rsidRDefault="00FB0E4A" w:rsidP="00FB0E4A">
      <w:pPr>
        <w:autoSpaceDE w:val="0"/>
        <w:autoSpaceDN w:val="0"/>
        <w:adjustRightInd w:val="0"/>
        <w:spacing w:line="235" w:lineRule="auto"/>
        <w:jc w:val="right"/>
        <w:rPr>
          <w:kern w:val="2"/>
          <w:sz w:val="28"/>
          <w:szCs w:val="28"/>
        </w:rPr>
      </w:pPr>
      <w:r w:rsidRPr="004540BA">
        <w:rPr>
          <w:kern w:val="2"/>
          <w:sz w:val="28"/>
          <w:szCs w:val="28"/>
        </w:rPr>
        <w:t>Таблица № 10</w:t>
      </w:r>
    </w:p>
    <w:p w:rsidR="00FB0E4A" w:rsidRPr="004540BA" w:rsidRDefault="00FB0E4A" w:rsidP="00FB0E4A">
      <w:pPr>
        <w:autoSpaceDE w:val="0"/>
        <w:autoSpaceDN w:val="0"/>
        <w:adjustRightInd w:val="0"/>
        <w:spacing w:line="235" w:lineRule="auto"/>
        <w:jc w:val="right"/>
        <w:rPr>
          <w:kern w:val="2"/>
          <w:sz w:val="28"/>
          <w:szCs w:val="28"/>
        </w:rPr>
      </w:pPr>
    </w:p>
    <w:p w:rsidR="00FB0E4A" w:rsidRPr="004540BA" w:rsidRDefault="00FB0E4A" w:rsidP="00FB0E4A">
      <w:pPr>
        <w:autoSpaceDE w:val="0"/>
        <w:autoSpaceDN w:val="0"/>
        <w:adjustRightInd w:val="0"/>
        <w:spacing w:line="235" w:lineRule="auto"/>
        <w:jc w:val="right"/>
        <w:rPr>
          <w:kern w:val="2"/>
          <w:sz w:val="28"/>
          <w:szCs w:val="28"/>
        </w:rPr>
      </w:pPr>
    </w:p>
    <w:p w:rsidR="00FB0E4A" w:rsidRPr="004540BA" w:rsidRDefault="00FB0E4A" w:rsidP="00FB0E4A">
      <w:pPr>
        <w:autoSpaceDE w:val="0"/>
        <w:autoSpaceDN w:val="0"/>
        <w:adjustRightInd w:val="0"/>
        <w:spacing w:line="235" w:lineRule="auto"/>
        <w:jc w:val="center"/>
        <w:rPr>
          <w:sz w:val="28"/>
        </w:rPr>
      </w:pPr>
      <w:r w:rsidRPr="004540BA">
        <w:rPr>
          <w:kern w:val="2"/>
          <w:sz w:val="28"/>
          <w:szCs w:val="28"/>
        </w:rPr>
        <w:t xml:space="preserve">Объемные показатели и порядок отнесения </w:t>
      </w:r>
      <w:r w:rsidRPr="004540BA">
        <w:rPr>
          <w:kern w:val="2"/>
          <w:sz w:val="28"/>
          <w:szCs w:val="28"/>
        </w:rPr>
        <w:br/>
        <w:t xml:space="preserve">к группе по оплате </w:t>
      </w:r>
      <w:proofErr w:type="gramStart"/>
      <w:r w:rsidRPr="004540BA">
        <w:rPr>
          <w:kern w:val="2"/>
          <w:sz w:val="28"/>
          <w:szCs w:val="28"/>
        </w:rPr>
        <w:t xml:space="preserve">труда руководителей </w:t>
      </w:r>
      <w:r w:rsidRPr="004540BA">
        <w:rPr>
          <w:sz w:val="28"/>
        </w:rPr>
        <w:t>центров социального обслуживания граждан пожилого возраста</w:t>
      </w:r>
      <w:proofErr w:type="gramEnd"/>
      <w:r w:rsidRPr="004540BA">
        <w:rPr>
          <w:sz w:val="28"/>
        </w:rPr>
        <w:t xml:space="preserve"> и инвалидов, комплексных центров социального обслуживания населения</w:t>
      </w:r>
    </w:p>
    <w:p w:rsidR="00FB0E4A" w:rsidRPr="004540BA" w:rsidRDefault="00FB0E4A" w:rsidP="00FB0E4A">
      <w:pPr>
        <w:autoSpaceDE w:val="0"/>
        <w:autoSpaceDN w:val="0"/>
        <w:adjustRightInd w:val="0"/>
        <w:spacing w:line="235" w:lineRule="auto"/>
        <w:jc w:val="center"/>
        <w:rPr>
          <w:kern w:val="2"/>
          <w:sz w:val="28"/>
          <w:szCs w:val="28"/>
        </w:rPr>
      </w:pPr>
    </w:p>
    <w:p w:rsidR="00FB0E4A" w:rsidRPr="004540BA" w:rsidRDefault="00FB0E4A" w:rsidP="00FB0E4A">
      <w:pPr>
        <w:autoSpaceDE w:val="0"/>
        <w:autoSpaceDN w:val="0"/>
        <w:adjustRightInd w:val="0"/>
        <w:spacing w:line="235" w:lineRule="auto"/>
        <w:jc w:val="center"/>
        <w:rPr>
          <w:kern w:val="2"/>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83"/>
        <w:gridCol w:w="4985"/>
      </w:tblGrid>
      <w:tr w:rsidR="00FB0E4A" w:rsidRPr="004540BA" w:rsidTr="00FB0E4A">
        <w:tc>
          <w:tcPr>
            <w:tcW w:w="4983" w:type="dxa"/>
            <w:tcBorders>
              <w:top w:val="single" w:sz="4" w:space="0" w:color="auto"/>
              <w:left w:val="single" w:sz="4" w:space="0" w:color="auto"/>
              <w:bottom w:val="single" w:sz="4" w:space="0" w:color="auto"/>
              <w:right w:val="single" w:sz="4" w:space="0" w:color="auto"/>
            </w:tcBorders>
            <w:hideMark/>
          </w:tcPr>
          <w:p w:rsidR="00FB0E4A" w:rsidRPr="004540BA" w:rsidRDefault="00FB0E4A" w:rsidP="00FB0E4A">
            <w:pPr>
              <w:autoSpaceDE w:val="0"/>
              <w:autoSpaceDN w:val="0"/>
              <w:adjustRightInd w:val="0"/>
              <w:spacing w:line="235" w:lineRule="auto"/>
              <w:jc w:val="center"/>
              <w:rPr>
                <w:kern w:val="2"/>
                <w:sz w:val="28"/>
                <w:szCs w:val="28"/>
              </w:rPr>
            </w:pPr>
            <w:r w:rsidRPr="004540BA">
              <w:rPr>
                <w:kern w:val="2"/>
                <w:sz w:val="28"/>
                <w:szCs w:val="28"/>
              </w:rPr>
              <w:t>Группа по оплате труда руководителей</w:t>
            </w:r>
          </w:p>
        </w:tc>
        <w:tc>
          <w:tcPr>
            <w:tcW w:w="4985" w:type="dxa"/>
            <w:tcBorders>
              <w:top w:val="single" w:sz="4" w:space="0" w:color="auto"/>
              <w:left w:val="single" w:sz="4" w:space="0" w:color="auto"/>
              <w:bottom w:val="single" w:sz="4" w:space="0" w:color="auto"/>
              <w:right w:val="single" w:sz="4" w:space="0" w:color="auto"/>
            </w:tcBorders>
            <w:hideMark/>
          </w:tcPr>
          <w:p w:rsidR="00FB0E4A" w:rsidRPr="004540BA" w:rsidRDefault="00351BEF" w:rsidP="00351BEF">
            <w:pPr>
              <w:autoSpaceDE w:val="0"/>
              <w:autoSpaceDN w:val="0"/>
              <w:adjustRightInd w:val="0"/>
              <w:spacing w:line="235" w:lineRule="auto"/>
              <w:jc w:val="center"/>
              <w:rPr>
                <w:kern w:val="2"/>
                <w:sz w:val="28"/>
                <w:szCs w:val="28"/>
              </w:rPr>
            </w:pPr>
            <w:r w:rsidRPr="004540BA">
              <w:rPr>
                <w:kern w:val="2"/>
                <w:sz w:val="28"/>
                <w:szCs w:val="28"/>
              </w:rPr>
              <w:t>Количество мест в учреждении</w:t>
            </w:r>
          </w:p>
        </w:tc>
      </w:tr>
      <w:tr w:rsidR="00FB0E4A" w:rsidRPr="004540BA" w:rsidTr="00FB0E4A">
        <w:tc>
          <w:tcPr>
            <w:tcW w:w="4983" w:type="dxa"/>
            <w:tcBorders>
              <w:top w:val="single" w:sz="4" w:space="0" w:color="auto"/>
              <w:left w:val="single" w:sz="4" w:space="0" w:color="auto"/>
              <w:bottom w:val="single" w:sz="4" w:space="0" w:color="auto"/>
              <w:right w:val="single" w:sz="4" w:space="0" w:color="auto"/>
            </w:tcBorders>
            <w:hideMark/>
          </w:tcPr>
          <w:p w:rsidR="00FB0E4A" w:rsidRPr="004540BA" w:rsidRDefault="00FB0E4A" w:rsidP="00FB0E4A">
            <w:pPr>
              <w:autoSpaceDE w:val="0"/>
              <w:autoSpaceDN w:val="0"/>
              <w:adjustRightInd w:val="0"/>
              <w:spacing w:line="235" w:lineRule="auto"/>
              <w:jc w:val="center"/>
              <w:rPr>
                <w:kern w:val="2"/>
                <w:sz w:val="28"/>
                <w:szCs w:val="28"/>
              </w:rPr>
            </w:pPr>
            <w:r w:rsidRPr="004540BA">
              <w:rPr>
                <w:kern w:val="2"/>
                <w:sz w:val="28"/>
                <w:szCs w:val="28"/>
              </w:rPr>
              <w:lastRenderedPageBreak/>
              <w:t>1</w:t>
            </w:r>
          </w:p>
        </w:tc>
        <w:tc>
          <w:tcPr>
            <w:tcW w:w="4985" w:type="dxa"/>
            <w:tcBorders>
              <w:top w:val="single" w:sz="4" w:space="0" w:color="auto"/>
              <w:left w:val="single" w:sz="4" w:space="0" w:color="auto"/>
              <w:bottom w:val="single" w:sz="4" w:space="0" w:color="auto"/>
              <w:right w:val="single" w:sz="4" w:space="0" w:color="auto"/>
            </w:tcBorders>
            <w:hideMark/>
          </w:tcPr>
          <w:p w:rsidR="00FB0E4A" w:rsidRPr="004540BA" w:rsidRDefault="00FB0E4A" w:rsidP="00FB0E4A">
            <w:pPr>
              <w:autoSpaceDE w:val="0"/>
              <w:autoSpaceDN w:val="0"/>
              <w:adjustRightInd w:val="0"/>
              <w:spacing w:line="235" w:lineRule="auto"/>
              <w:jc w:val="center"/>
              <w:rPr>
                <w:kern w:val="2"/>
                <w:sz w:val="28"/>
                <w:szCs w:val="28"/>
              </w:rPr>
            </w:pPr>
            <w:r w:rsidRPr="004540BA">
              <w:rPr>
                <w:kern w:val="2"/>
                <w:sz w:val="28"/>
                <w:szCs w:val="28"/>
              </w:rPr>
              <w:t>2</w:t>
            </w:r>
          </w:p>
        </w:tc>
      </w:tr>
      <w:tr w:rsidR="00FB0E4A" w:rsidRPr="004540BA" w:rsidTr="00FB0E4A">
        <w:tc>
          <w:tcPr>
            <w:tcW w:w="4983" w:type="dxa"/>
            <w:tcBorders>
              <w:top w:val="single" w:sz="4" w:space="0" w:color="auto"/>
              <w:left w:val="single" w:sz="4" w:space="0" w:color="auto"/>
              <w:bottom w:val="single" w:sz="4" w:space="0" w:color="auto"/>
              <w:right w:val="single" w:sz="4" w:space="0" w:color="auto"/>
            </w:tcBorders>
            <w:hideMark/>
          </w:tcPr>
          <w:p w:rsidR="00FB0E4A" w:rsidRPr="004540BA" w:rsidRDefault="004D3DB7" w:rsidP="00FB0E4A">
            <w:pPr>
              <w:autoSpaceDE w:val="0"/>
              <w:autoSpaceDN w:val="0"/>
              <w:adjustRightInd w:val="0"/>
              <w:spacing w:line="235" w:lineRule="auto"/>
              <w:jc w:val="center"/>
              <w:rPr>
                <w:kern w:val="2"/>
                <w:sz w:val="28"/>
                <w:szCs w:val="28"/>
              </w:rPr>
            </w:pPr>
            <w:r w:rsidRPr="004540BA">
              <w:rPr>
                <w:kern w:val="2"/>
                <w:sz w:val="28"/>
                <w:szCs w:val="28"/>
                <w:lang w:val="en-US"/>
              </w:rPr>
              <w:t>II</w:t>
            </w:r>
          </w:p>
        </w:tc>
        <w:tc>
          <w:tcPr>
            <w:tcW w:w="4985" w:type="dxa"/>
            <w:tcBorders>
              <w:top w:val="single" w:sz="4" w:space="0" w:color="auto"/>
              <w:left w:val="single" w:sz="4" w:space="0" w:color="auto"/>
              <w:bottom w:val="single" w:sz="4" w:space="0" w:color="auto"/>
              <w:right w:val="single" w:sz="4" w:space="0" w:color="auto"/>
            </w:tcBorders>
            <w:hideMark/>
          </w:tcPr>
          <w:p w:rsidR="00FB0E4A" w:rsidRPr="004540BA" w:rsidRDefault="00FB0E4A" w:rsidP="00FB0E4A">
            <w:pPr>
              <w:snapToGrid w:val="0"/>
              <w:rPr>
                <w:sz w:val="28"/>
              </w:rPr>
            </w:pPr>
            <w:r w:rsidRPr="004540BA">
              <w:rPr>
                <w:sz w:val="28"/>
              </w:rPr>
              <w:t>1001 и более</w:t>
            </w:r>
          </w:p>
        </w:tc>
      </w:tr>
    </w:tbl>
    <w:p w:rsidR="00FB0E4A" w:rsidRPr="006E5AD3" w:rsidRDefault="00FB0E4A" w:rsidP="00FB0E4A">
      <w:pPr>
        <w:autoSpaceDE w:val="0"/>
        <w:autoSpaceDN w:val="0"/>
        <w:adjustRightInd w:val="0"/>
        <w:ind w:firstLine="709"/>
        <w:jc w:val="both"/>
        <w:rPr>
          <w:color w:val="FF0000"/>
          <w:kern w:val="2"/>
          <w:sz w:val="28"/>
          <w:szCs w:val="28"/>
        </w:rPr>
      </w:pPr>
    </w:p>
    <w:p w:rsidR="00FB0E4A" w:rsidRPr="006E5AD3" w:rsidRDefault="00FB0E4A" w:rsidP="00FB0E4A">
      <w:pPr>
        <w:autoSpaceDE w:val="0"/>
        <w:autoSpaceDN w:val="0"/>
        <w:adjustRightInd w:val="0"/>
        <w:ind w:firstLine="709"/>
        <w:jc w:val="both"/>
        <w:rPr>
          <w:color w:val="FF0000"/>
          <w:kern w:val="2"/>
          <w:sz w:val="28"/>
          <w:szCs w:val="28"/>
        </w:rPr>
      </w:pPr>
    </w:p>
    <w:p w:rsidR="00FB0E4A" w:rsidRPr="006E5AD3" w:rsidRDefault="00FB0E4A" w:rsidP="00FB0E4A">
      <w:pPr>
        <w:autoSpaceDE w:val="0"/>
        <w:autoSpaceDN w:val="0"/>
        <w:adjustRightInd w:val="0"/>
        <w:ind w:firstLine="709"/>
        <w:jc w:val="both"/>
        <w:rPr>
          <w:color w:val="FF0000"/>
          <w:kern w:val="2"/>
          <w:sz w:val="28"/>
          <w:szCs w:val="28"/>
        </w:rPr>
      </w:pPr>
    </w:p>
    <w:p w:rsidR="00FB0E4A" w:rsidRDefault="00FB0E4A" w:rsidP="00FB0E4A">
      <w:pPr>
        <w:autoSpaceDE w:val="0"/>
        <w:autoSpaceDN w:val="0"/>
        <w:adjustRightInd w:val="0"/>
        <w:ind w:firstLine="709"/>
        <w:jc w:val="both"/>
        <w:rPr>
          <w:rFonts w:eastAsia="Arial"/>
          <w:kern w:val="2"/>
          <w:sz w:val="28"/>
          <w:szCs w:val="28"/>
        </w:rPr>
      </w:pPr>
      <w:r>
        <w:rPr>
          <w:kern w:val="2"/>
          <w:sz w:val="28"/>
          <w:szCs w:val="28"/>
        </w:rPr>
        <w:t xml:space="preserve">6.2. Работникам может быть оказана материальная помощь. Решение об оказании материальной помощи работникам  </w:t>
      </w:r>
      <w:r w:rsidRPr="006D4104">
        <w:rPr>
          <w:rFonts w:eastAsia="Arial"/>
          <w:kern w:val="2"/>
          <w:sz w:val="28"/>
          <w:szCs w:val="28"/>
        </w:rPr>
        <w:t>МБУ ЦСО «ГПВ и</w:t>
      </w:r>
      <w:proofErr w:type="gramStart"/>
      <w:r w:rsidRPr="006D4104">
        <w:rPr>
          <w:rFonts w:eastAsia="Arial"/>
          <w:kern w:val="2"/>
          <w:sz w:val="28"/>
          <w:szCs w:val="28"/>
        </w:rPr>
        <w:t xml:space="preserve"> </w:t>
      </w:r>
      <w:proofErr w:type="spellStart"/>
      <w:r w:rsidRPr="006D4104">
        <w:rPr>
          <w:rFonts w:eastAsia="Arial"/>
          <w:kern w:val="2"/>
          <w:sz w:val="28"/>
          <w:szCs w:val="28"/>
        </w:rPr>
        <w:t>И</w:t>
      </w:r>
      <w:proofErr w:type="spellEnd"/>
      <w:proofErr w:type="gramEnd"/>
      <w:r w:rsidRPr="006D4104">
        <w:rPr>
          <w:rFonts w:eastAsia="Arial"/>
          <w:kern w:val="2"/>
          <w:sz w:val="28"/>
          <w:szCs w:val="28"/>
        </w:rPr>
        <w:t xml:space="preserve">» </w:t>
      </w:r>
      <w:proofErr w:type="spellStart"/>
      <w:r w:rsidRPr="006D4104">
        <w:rPr>
          <w:rFonts w:eastAsia="Arial"/>
          <w:kern w:val="2"/>
          <w:sz w:val="28"/>
          <w:szCs w:val="28"/>
        </w:rPr>
        <w:t>Родионово-Несветайского</w:t>
      </w:r>
      <w:proofErr w:type="spellEnd"/>
      <w:r w:rsidRPr="006D4104">
        <w:rPr>
          <w:rFonts w:eastAsia="Arial"/>
          <w:kern w:val="2"/>
          <w:sz w:val="28"/>
          <w:szCs w:val="28"/>
        </w:rPr>
        <w:t xml:space="preserve"> района</w:t>
      </w:r>
      <w:r>
        <w:rPr>
          <w:rFonts w:eastAsia="Arial"/>
          <w:kern w:val="2"/>
          <w:sz w:val="28"/>
          <w:szCs w:val="28"/>
        </w:rPr>
        <w:t xml:space="preserve"> и ее конкретных размеров принимает руководитель на основании письменного заявления работника, руководителю </w:t>
      </w:r>
      <w:r w:rsidRPr="006D4104">
        <w:rPr>
          <w:rFonts w:eastAsia="Arial"/>
          <w:kern w:val="2"/>
          <w:sz w:val="28"/>
          <w:szCs w:val="28"/>
        </w:rPr>
        <w:t xml:space="preserve">МБУ ЦСО «ГПВ и </w:t>
      </w:r>
      <w:proofErr w:type="spellStart"/>
      <w:r w:rsidRPr="006D4104">
        <w:rPr>
          <w:rFonts w:eastAsia="Arial"/>
          <w:kern w:val="2"/>
          <w:sz w:val="28"/>
          <w:szCs w:val="28"/>
        </w:rPr>
        <w:t>И</w:t>
      </w:r>
      <w:proofErr w:type="spellEnd"/>
      <w:r w:rsidRPr="006D4104">
        <w:rPr>
          <w:rFonts w:eastAsia="Arial"/>
          <w:kern w:val="2"/>
          <w:sz w:val="28"/>
          <w:szCs w:val="28"/>
        </w:rPr>
        <w:t xml:space="preserve">» </w:t>
      </w:r>
      <w:proofErr w:type="spellStart"/>
      <w:r w:rsidRPr="006D4104">
        <w:rPr>
          <w:rFonts w:eastAsia="Arial"/>
          <w:kern w:val="2"/>
          <w:sz w:val="28"/>
          <w:szCs w:val="28"/>
        </w:rPr>
        <w:t>Родионово-Несветайского</w:t>
      </w:r>
      <w:proofErr w:type="spellEnd"/>
      <w:r w:rsidRPr="006D4104">
        <w:rPr>
          <w:rFonts w:eastAsia="Arial"/>
          <w:kern w:val="2"/>
          <w:sz w:val="28"/>
          <w:szCs w:val="28"/>
        </w:rPr>
        <w:t xml:space="preserve"> района</w:t>
      </w:r>
      <w:r>
        <w:rPr>
          <w:rFonts w:eastAsia="Arial"/>
          <w:kern w:val="2"/>
          <w:sz w:val="28"/>
          <w:szCs w:val="28"/>
        </w:rPr>
        <w:t xml:space="preserve"> – Администрация </w:t>
      </w:r>
      <w:proofErr w:type="spellStart"/>
      <w:r>
        <w:rPr>
          <w:rFonts w:eastAsia="Arial"/>
          <w:kern w:val="2"/>
          <w:sz w:val="28"/>
          <w:szCs w:val="28"/>
        </w:rPr>
        <w:t>Родионово-Несветайского</w:t>
      </w:r>
      <w:proofErr w:type="spellEnd"/>
      <w:r>
        <w:rPr>
          <w:rFonts w:eastAsia="Arial"/>
          <w:kern w:val="2"/>
          <w:sz w:val="28"/>
          <w:szCs w:val="28"/>
        </w:rPr>
        <w:t xml:space="preserve"> района.</w:t>
      </w:r>
    </w:p>
    <w:p w:rsidR="00FB0E4A" w:rsidRDefault="00FB0E4A" w:rsidP="00FB0E4A">
      <w:pPr>
        <w:autoSpaceDE w:val="0"/>
        <w:autoSpaceDN w:val="0"/>
        <w:adjustRightInd w:val="0"/>
        <w:ind w:firstLine="709"/>
        <w:jc w:val="both"/>
        <w:rPr>
          <w:kern w:val="2"/>
          <w:sz w:val="28"/>
          <w:szCs w:val="28"/>
        </w:rPr>
      </w:pPr>
      <w:r>
        <w:rPr>
          <w:rFonts w:eastAsia="Arial"/>
          <w:kern w:val="2"/>
          <w:sz w:val="28"/>
          <w:szCs w:val="28"/>
        </w:rPr>
        <w:t xml:space="preserve">6.3. Предельная доля оплаты труда работников административно-управленческого персонала в фонде оплаты труда </w:t>
      </w:r>
      <w:r w:rsidRPr="006D4104">
        <w:rPr>
          <w:rFonts w:eastAsia="Arial"/>
          <w:kern w:val="2"/>
          <w:sz w:val="28"/>
          <w:szCs w:val="28"/>
        </w:rPr>
        <w:t>МБУ ЦСО «ГПВ и</w:t>
      </w:r>
      <w:proofErr w:type="gramStart"/>
      <w:r w:rsidRPr="006D4104">
        <w:rPr>
          <w:rFonts w:eastAsia="Arial"/>
          <w:kern w:val="2"/>
          <w:sz w:val="28"/>
          <w:szCs w:val="28"/>
        </w:rPr>
        <w:t xml:space="preserve"> </w:t>
      </w:r>
      <w:proofErr w:type="spellStart"/>
      <w:r w:rsidRPr="006D4104">
        <w:rPr>
          <w:rFonts w:eastAsia="Arial"/>
          <w:kern w:val="2"/>
          <w:sz w:val="28"/>
          <w:szCs w:val="28"/>
        </w:rPr>
        <w:t>И</w:t>
      </w:r>
      <w:proofErr w:type="spellEnd"/>
      <w:proofErr w:type="gramEnd"/>
      <w:r w:rsidRPr="006D4104">
        <w:rPr>
          <w:rFonts w:eastAsia="Arial"/>
          <w:kern w:val="2"/>
          <w:sz w:val="28"/>
          <w:szCs w:val="28"/>
        </w:rPr>
        <w:t xml:space="preserve">» </w:t>
      </w:r>
      <w:proofErr w:type="spellStart"/>
      <w:r w:rsidRPr="006D4104">
        <w:rPr>
          <w:rFonts w:eastAsia="Arial"/>
          <w:kern w:val="2"/>
          <w:sz w:val="28"/>
          <w:szCs w:val="28"/>
        </w:rPr>
        <w:t>Родионово-Несветайского</w:t>
      </w:r>
      <w:proofErr w:type="spellEnd"/>
      <w:r w:rsidRPr="006D4104">
        <w:rPr>
          <w:rFonts w:eastAsia="Arial"/>
          <w:kern w:val="2"/>
          <w:sz w:val="28"/>
          <w:szCs w:val="28"/>
        </w:rPr>
        <w:t xml:space="preserve"> района</w:t>
      </w:r>
      <w:r>
        <w:rPr>
          <w:rFonts w:eastAsia="Arial"/>
          <w:kern w:val="2"/>
          <w:sz w:val="28"/>
          <w:szCs w:val="28"/>
        </w:rPr>
        <w:t xml:space="preserve"> не может быть более 40% .</w:t>
      </w:r>
    </w:p>
    <w:p w:rsidR="00251AE6" w:rsidRDefault="00251AE6" w:rsidP="00FB0E4A">
      <w:pPr>
        <w:autoSpaceDE w:val="0"/>
        <w:autoSpaceDN w:val="0"/>
        <w:adjustRightInd w:val="0"/>
        <w:ind w:firstLine="709"/>
        <w:jc w:val="both"/>
        <w:rPr>
          <w:kern w:val="2"/>
          <w:sz w:val="28"/>
          <w:szCs w:val="28"/>
        </w:rPr>
      </w:pPr>
    </w:p>
    <w:p w:rsidR="00BF1433" w:rsidRDefault="00BF1433" w:rsidP="00066766">
      <w:pPr>
        <w:autoSpaceDE w:val="0"/>
        <w:autoSpaceDN w:val="0"/>
        <w:adjustRightInd w:val="0"/>
        <w:jc w:val="both"/>
        <w:rPr>
          <w:kern w:val="2"/>
          <w:sz w:val="28"/>
          <w:szCs w:val="28"/>
        </w:rPr>
      </w:pPr>
    </w:p>
    <w:p w:rsidR="009A0A40" w:rsidRDefault="009A0A40" w:rsidP="00066766">
      <w:pPr>
        <w:autoSpaceDE w:val="0"/>
        <w:autoSpaceDN w:val="0"/>
        <w:adjustRightInd w:val="0"/>
        <w:jc w:val="both"/>
        <w:rPr>
          <w:kern w:val="2"/>
          <w:sz w:val="28"/>
          <w:szCs w:val="28"/>
        </w:rPr>
      </w:pPr>
    </w:p>
    <w:p w:rsidR="009A0A40" w:rsidRDefault="009A0A40" w:rsidP="00066766">
      <w:pPr>
        <w:autoSpaceDE w:val="0"/>
        <w:autoSpaceDN w:val="0"/>
        <w:adjustRightInd w:val="0"/>
        <w:jc w:val="both"/>
        <w:rPr>
          <w:kern w:val="2"/>
          <w:sz w:val="28"/>
          <w:szCs w:val="28"/>
        </w:rPr>
      </w:pPr>
    </w:p>
    <w:p w:rsidR="009A0A40" w:rsidRDefault="009A0A40" w:rsidP="00066766">
      <w:pPr>
        <w:autoSpaceDE w:val="0"/>
        <w:autoSpaceDN w:val="0"/>
        <w:adjustRightInd w:val="0"/>
        <w:jc w:val="both"/>
        <w:rPr>
          <w:kern w:val="2"/>
          <w:sz w:val="28"/>
          <w:szCs w:val="28"/>
        </w:rPr>
      </w:pPr>
    </w:p>
    <w:p w:rsidR="009A0A40" w:rsidRDefault="009A0A40" w:rsidP="00066766">
      <w:pPr>
        <w:autoSpaceDE w:val="0"/>
        <w:autoSpaceDN w:val="0"/>
        <w:adjustRightInd w:val="0"/>
        <w:jc w:val="both"/>
        <w:rPr>
          <w:kern w:val="2"/>
          <w:sz w:val="28"/>
          <w:szCs w:val="28"/>
        </w:rPr>
      </w:pPr>
    </w:p>
    <w:p w:rsidR="009A0A40" w:rsidRDefault="009A0A40" w:rsidP="00066766">
      <w:pPr>
        <w:autoSpaceDE w:val="0"/>
        <w:autoSpaceDN w:val="0"/>
        <w:adjustRightInd w:val="0"/>
        <w:jc w:val="both"/>
        <w:rPr>
          <w:kern w:val="2"/>
          <w:sz w:val="28"/>
          <w:szCs w:val="28"/>
        </w:rPr>
      </w:pPr>
    </w:p>
    <w:p w:rsidR="009A0A40" w:rsidRDefault="009A0A40" w:rsidP="00066766">
      <w:pPr>
        <w:autoSpaceDE w:val="0"/>
        <w:autoSpaceDN w:val="0"/>
        <w:adjustRightInd w:val="0"/>
        <w:jc w:val="both"/>
        <w:rPr>
          <w:kern w:val="2"/>
          <w:sz w:val="28"/>
          <w:szCs w:val="28"/>
        </w:rPr>
      </w:pPr>
    </w:p>
    <w:p w:rsidR="009A0A40" w:rsidRDefault="009A0A40" w:rsidP="00066766">
      <w:pPr>
        <w:autoSpaceDE w:val="0"/>
        <w:autoSpaceDN w:val="0"/>
        <w:adjustRightInd w:val="0"/>
        <w:jc w:val="both"/>
        <w:rPr>
          <w:kern w:val="2"/>
          <w:sz w:val="28"/>
          <w:szCs w:val="28"/>
        </w:rPr>
      </w:pPr>
    </w:p>
    <w:p w:rsidR="009A0A40" w:rsidRDefault="009A0A40" w:rsidP="00066766">
      <w:pPr>
        <w:autoSpaceDE w:val="0"/>
        <w:autoSpaceDN w:val="0"/>
        <w:adjustRightInd w:val="0"/>
        <w:jc w:val="both"/>
        <w:rPr>
          <w:kern w:val="2"/>
          <w:sz w:val="28"/>
          <w:szCs w:val="28"/>
        </w:rPr>
      </w:pPr>
    </w:p>
    <w:p w:rsidR="009A0A40" w:rsidRDefault="009A0A40" w:rsidP="00066766">
      <w:pPr>
        <w:autoSpaceDE w:val="0"/>
        <w:autoSpaceDN w:val="0"/>
        <w:adjustRightInd w:val="0"/>
        <w:jc w:val="both"/>
        <w:rPr>
          <w:kern w:val="2"/>
          <w:sz w:val="28"/>
          <w:szCs w:val="28"/>
        </w:rPr>
      </w:pPr>
    </w:p>
    <w:p w:rsidR="009A0A40" w:rsidRDefault="009A0A40" w:rsidP="00066766">
      <w:pPr>
        <w:autoSpaceDE w:val="0"/>
        <w:autoSpaceDN w:val="0"/>
        <w:adjustRightInd w:val="0"/>
        <w:jc w:val="both"/>
        <w:rPr>
          <w:kern w:val="2"/>
          <w:sz w:val="28"/>
          <w:szCs w:val="28"/>
        </w:rPr>
      </w:pPr>
    </w:p>
    <w:p w:rsidR="009A0A40" w:rsidRDefault="009A0A40" w:rsidP="00066766">
      <w:pPr>
        <w:autoSpaceDE w:val="0"/>
        <w:autoSpaceDN w:val="0"/>
        <w:adjustRightInd w:val="0"/>
        <w:jc w:val="both"/>
        <w:rPr>
          <w:kern w:val="2"/>
          <w:sz w:val="28"/>
          <w:szCs w:val="28"/>
        </w:rPr>
      </w:pPr>
    </w:p>
    <w:p w:rsidR="009A0A40" w:rsidRDefault="009A0A40" w:rsidP="00066766">
      <w:pPr>
        <w:autoSpaceDE w:val="0"/>
        <w:autoSpaceDN w:val="0"/>
        <w:adjustRightInd w:val="0"/>
        <w:jc w:val="both"/>
        <w:rPr>
          <w:kern w:val="2"/>
          <w:sz w:val="28"/>
          <w:szCs w:val="28"/>
        </w:rPr>
      </w:pPr>
    </w:p>
    <w:p w:rsidR="009A0A40" w:rsidRDefault="009A0A40" w:rsidP="00066766">
      <w:pPr>
        <w:autoSpaceDE w:val="0"/>
        <w:autoSpaceDN w:val="0"/>
        <w:adjustRightInd w:val="0"/>
        <w:jc w:val="both"/>
        <w:rPr>
          <w:kern w:val="2"/>
          <w:sz w:val="28"/>
          <w:szCs w:val="28"/>
        </w:rPr>
      </w:pPr>
    </w:p>
    <w:p w:rsidR="009A0A40" w:rsidRDefault="009A0A40" w:rsidP="00066766">
      <w:pPr>
        <w:autoSpaceDE w:val="0"/>
        <w:autoSpaceDN w:val="0"/>
        <w:adjustRightInd w:val="0"/>
        <w:jc w:val="both"/>
        <w:rPr>
          <w:kern w:val="2"/>
          <w:sz w:val="28"/>
          <w:szCs w:val="28"/>
        </w:rPr>
      </w:pPr>
    </w:p>
    <w:p w:rsidR="009A0A40" w:rsidRDefault="009A0A40" w:rsidP="00066766">
      <w:pPr>
        <w:autoSpaceDE w:val="0"/>
        <w:autoSpaceDN w:val="0"/>
        <w:adjustRightInd w:val="0"/>
        <w:jc w:val="both"/>
        <w:rPr>
          <w:kern w:val="2"/>
          <w:sz w:val="28"/>
          <w:szCs w:val="28"/>
        </w:rPr>
      </w:pPr>
    </w:p>
    <w:p w:rsidR="009A0A40" w:rsidRDefault="009A0A40" w:rsidP="00066766">
      <w:pPr>
        <w:autoSpaceDE w:val="0"/>
        <w:autoSpaceDN w:val="0"/>
        <w:adjustRightInd w:val="0"/>
        <w:jc w:val="both"/>
        <w:rPr>
          <w:kern w:val="2"/>
          <w:sz w:val="28"/>
          <w:szCs w:val="28"/>
        </w:rPr>
      </w:pPr>
    </w:p>
    <w:p w:rsidR="009A0A40" w:rsidRDefault="009A0A40" w:rsidP="00066766">
      <w:pPr>
        <w:autoSpaceDE w:val="0"/>
        <w:autoSpaceDN w:val="0"/>
        <w:adjustRightInd w:val="0"/>
        <w:jc w:val="both"/>
        <w:rPr>
          <w:kern w:val="2"/>
          <w:sz w:val="28"/>
          <w:szCs w:val="28"/>
        </w:rPr>
      </w:pPr>
    </w:p>
    <w:p w:rsidR="009A0A40" w:rsidRDefault="009A0A40" w:rsidP="00066766">
      <w:pPr>
        <w:autoSpaceDE w:val="0"/>
        <w:autoSpaceDN w:val="0"/>
        <w:adjustRightInd w:val="0"/>
        <w:jc w:val="both"/>
        <w:rPr>
          <w:kern w:val="2"/>
          <w:sz w:val="28"/>
          <w:szCs w:val="28"/>
        </w:rPr>
      </w:pPr>
    </w:p>
    <w:p w:rsidR="009A0A40" w:rsidRDefault="009A0A40" w:rsidP="00066766">
      <w:pPr>
        <w:autoSpaceDE w:val="0"/>
        <w:autoSpaceDN w:val="0"/>
        <w:adjustRightInd w:val="0"/>
        <w:jc w:val="both"/>
        <w:rPr>
          <w:kern w:val="2"/>
          <w:sz w:val="28"/>
          <w:szCs w:val="28"/>
        </w:rPr>
      </w:pPr>
    </w:p>
    <w:p w:rsidR="009A0A40" w:rsidRDefault="009A0A40" w:rsidP="00066766">
      <w:pPr>
        <w:autoSpaceDE w:val="0"/>
        <w:autoSpaceDN w:val="0"/>
        <w:adjustRightInd w:val="0"/>
        <w:jc w:val="both"/>
        <w:rPr>
          <w:kern w:val="2"/>
          <w:sz w:val="28"/>
          <w:szCs w:val="28"/>
        </w:rPr>
      </w:pPr>
    </w:p>
    <w:p w:rsidR="009A0A40" w:rsidRDefault="009A0A40" w:rsidP="00066766">
      <w:pPr>
        <w:autoSpaceDE w:val="0"/>
        <w:autoSpaceDN w:val="0"/>
        <w:adjustRightInd w:val="0"/>
        <w:jc w:val="both"/>
        <w:rPr>
          <w:kern w:val="2"/>
          <w:sz w:val="28"/>
          <w:szCs w:val="28"/>
        </w:rPr>
      </w:pPr>
    </w:p>
    <w:p w:rsidR="009A0A40" w:rsidRDefault="009A0A40" w:rsidP="00066766">
      <w:pPr>
        <w:autoSpaceDE w:val="0"/>
        <w:autoSpaceDN w:val="0"/>
        <w:adjustRightInd w:val="0"/>
        <w:jc w:val="both"/>
        <w:rPr>
          <w:kern w:val="2"/>
          <w:sz w:val="28"/>
          <w:szCs w:val="28"/>
        </w:rPr>
      </w:pPr>
    </w:p>
    <w:p w:rsidR="009A0A40" w:rsidRDefault="009A0A40" w:rsidP="00066766">
      <w:pPr>
        <w:autoSpaceDE w:val="0"/>
        <w:autoSpaceDN w:val="0"/>
        <w:adjustRightInd w:val="0"/>
        <w:jc w:val="both"/>
        <w:rPr>
          <w:kern w:val="2"/>
          <w:sz w:val="28"/>
          <w:szCs w:val="28"/>
        </w:rPr>
      </w:pPr>
    </w:p>
    <w:p w:rsidR="009A0A40" w:rsidRDefault="009A0A40" w:rsidP="00066766">
      <w:pPr>
        <w:autoSpaceDE w:val="0"/>
        <w:autoSpaceDN w:val="0"/>
        <w:adjustRightInd w:val="0"/>
        <w:jc w:val="both"/>
        <w:rPr>
          <w:kern w:val="2"/>
          <w:sz w:val="28"/>
          <w:szCs w:val="28"/>
        </w:rPr>
      </w:pPr>
    </w:p>
    <w:p w:rsidR="009A0A40" w:rsidRDefault="009A0A40" w:rsidP="00066766">
      <w:pPr>
        <w:autoSpaceDE w:val="0"/>
        <w:autoSpaceDN w:val="0"/>
        <w:adjustRightInd w:val="0"/>
        <w:jc w:val="both"/>
        <w:rPr>
          <w:kern w:val="2"/>
          <w:sz w:val="28"/>
          <w:szCs w:val="28"/>
        </w:rPr>
      </w:pPr>
    </w:p>
    <w:p w:rsidR="009A0A40" w:rsidRDefault="009A0A40" w:rsidP="00066766">
      <w:pPr>
        <w:autoSpaceDE w:val="0"/>
        <w:autoSpaceDN w:val="0"/>
        <w:adjustRightInd w:val="0"/>
        <w:jc w:val="both"/>
        <w:rPr>
          <w:kern w:val="2"/>
          <w:sz w:val="28"/>
          <w:szCs w:val="28"/>
        </w:rPr>
      </w:pPr>
    </w:p>
    <w:p w:rsidR="009A0A40" w:rsidRDefault="009A0A40" w:rsidP="00066766">
      <w:pPr>
        <w:autoSpaceDE w:val="0"/>
        <w:autoSpaceDN w:val="0"/>
        <w:adjustRightInd w:val="0"/>
        <w:jc w:val="both"/>
        <w:rPr>
          <w:kern w:val="2"/>
          <w:sz w:val="28"/>
          <w:szCs w:val="28"/>
        </w:rPr>
      </w:pPr>
    </w:p>
    <w:p w:rsidR="004D3DB7" w:rsidRDefault="004D3DB7" w:rsidP="00066766">
      <w:pPr>
        <w:autoSpaceDE w:val="0"/>
        <w:autoSpaceDN w:val="0"/>
        <w:adjustRightInd w:val="0"/>
        <w:jc w:val="both"/>
        <w:rPr>
          <w:kern w:val="2"/>
          <w:sz w:val="28"/>
          <w:szCs w:val="28"/>
        </w:rPr>
      </w:pPr>
    </w:p>
    <w:p w:rsidR="004D3DB7" w:rsidRDefault="004D3DB7" w:rsidP="00066766">
      <w:pPr>
        <w:autoSpaceDE w:val="0"/>
        <w:autoSpaceDN w:val="0"/>
        <w:adjustRightInd w:val="0"/>
        <w:jc w:val="both"/>
        <w:rPr>
          <w:kern w:val="2"/>
          <w:sz w:val="28"/>
          <w:szCs w:val="28"/>
        </w:rPr>
      </w:pPr>
    </w:p>
    <w:p w:rsidR="004D3DB7" w:rsidRDefault="004D3DB7" w:rsidP="00066766">
      <w:pPr>
        <w:autoSpaceDE w:val="0"/>
        <w:autoSpaceDN w:val="0"/>
        <w:adjustRightInd w:val="0"/>
        <w:jc w:val="both"/>
        <w:rPr>
          <w:kern w:val="2"/>
          <w:sz w:val="28"/>
          <w:szCs w:val="28"/>
        </w:rPr>
      </w:pPr>
    </w:p>
    <w:p w:rsidR="00FB0E4A" w:rsidRDefault="00FB0E4A" w:rsidP="00FB0E4A">
      <w:pPr>
        <w:autoSpaceDE w:val="0"/>
        <w:autoSpaceDN w:val="0"/>
        <w:adjustRightInd w:val="0"/>
        <w:ind w:firstLine="709"/>
        <w:jc w:val="both"/>
        <w:rPr>
          <w:kern w:val="2"/>
          <w:sz w:val="28"/>
          <w:szCs w:val="28"/>
        </w:rPr>
      </w:pPr>
    </w:p>
    <w:p w:rsidR="00FB0E4A" w:rsidRDefault="00FB0E4A" w:rsidP="00FB0E4A">
      <w:pPr>
        <w:autoSpaceDE w:val="0"/>
        <w:autoSpaceDN w:val="0"/>
        <w:adjustRightInd w:val="0"/>
        <w:ind w:firstLine="709"/>
        <w:jc w:val="right"/>
        <w:rPr>
          <w:kern w:val="2"/>
          <w:sz w:val="28"/>
          <w:szCs w:val="28"/>
        </w:rPr>
      </w:pPr>
      <w:r>
        <w:rPr>
          <w:kern w:val="2"/>
          <w:sz w:val="28"/>
          <w:szCs w:val="28"/>
        </w:rPr>
        <w:t>Приложение</w:t>
      </w:r>
      <w:r w:rsidR="00ED7802">
        <w:rPr>
          <w:kern w:val="2"/>
          <w:sz w:val="28"/>
          <w:szCs w:val="28"/>
        </w:rPr>
        <w:t xml:space="preserve"> № 1</w:t>
      </w:r>
      <w:r>
        <w:rPr>
          <w:kern w:val="2"/>
          <w:sz w:val="28"/>
          <w:szCs w:val="28"/>
        </w:rPr>
        <w:t xml:space="preserve"> </w:t>
      </w:r>
    </w:p>
    <w:p w:rsidR="00FB0E4A" w:rsidRDefault="00FB0E4A" w:rsidP="00FB0E4A">
      <w:pPr>
        <w:autoSpaceDE w:val="0"/>
        <w:autoSpaceDN w:val="0"/>
        <w:adjustRightInd w:val="0"/>
        <w:ind w:firstLine="709"/>
        <w:jc w:val="right"/>
        <w:rPr>
          <w:kern w:val="2"/>
          <w:sz w:val="28"/>
          <w:szCs w:val="28"/>
        </w:rPr>
      </w:pPr>
      <w:r>
        <w:rPr>
          <w:kern w:val="2"/>
          <w:sz w:val="28"/>
          <w:szCs w:val="28"/>
        </w:rPr>
        <w:t>к  положению об оплате</w:t>
      </w:r>
    </w:p>
    <w:p w:rsidR="00FB0E4A" w:rsidRDefault="00FB0E4A" w:rsidP="00FB0E4A">
      <w:pPr>
        <w:autoSpaceDE w:val="0"/>
        <w:autoSpaceDN w:val="0"/>
        <w:adjustRightInd w:val="0"/>
        <w:ind w:firstLine="709"/>
        <w:jc w:val="right"/>
        <w:rPr>
          <w:kern w:val="2"/>
          <w:sz w:val="28"/>
          <w:szCs w:val="28"/>
        </w:rPr>
      </w:pPr>
      <w:r>
        <w:rPr>
          <w:kern w:val="2"/>
          <w:sz w:val="28"/>
          <w:szCs w:val="28"/>
        </w:rPr>
        <w:t xml:space="preserve">труда работников </w:t>
      </w:r>
    </w:p>
    <w:p w:rsidR="00FB0E4A" w:rsidRDefault="00FB0E4A" w:rsidP="00FB0E4A">
      <w:pPr>
        <w:autoSpaceDE w:val="0"/>
        <w:autoSpaceDN w:val="0"/>
        <w:adjustRightInd w:val="0"/>
        <w:ind w:firstLine="709"/>
        <w:jc w:val="right"/>
        <w:rPr>
          <w:kern w:val="2"/>
          <w:sz w:val="28"/>
          <w:szCs w:val="28"/>
        </w:rPr>
      </w:pPr>
      <w:r>
        <w:rPr>
          <w:kern w:val="2"/>
          <w:sz w:val="28"/>
          <w:szCs w:val="28"/>
        </w:rPr>
        <w:t>МБУ «ЦСО ГПВ и</w:t>
      </w:r>
      <w:proofErr w:type="gramStart"/>
      <w:r>
        <w:rPr>
          <w:kern w:val="2"/>
          <w:sz w:val="28"/>
          <w:szCs w:val="28"/>
        </w:rPr>
        <w:t xml:space="preserve"> </w:t>
      </w:r>
      <w:proofErr w:type="spellStart"/>
      <w:r>
        <w:rPr>
          <w:kern w:val="2"/>
          <w:sz w:val="28"/>
          <w:szCs w:val="28"/>
        </w:rPr>
        <w:t>И</w:t>
      </w:r>
      <w:proofErr w:type="spellEnd"/>
      <w:proofErr w:type="gramEnd"/>
      <w:r>
        <w:rPr>
          <w:kern w:val="2"/>
          <w:sz w:val="28"/>
          <w:szCs w:val="28"/>
        </w:rPr>
        <w:t>»</w:t>
      </w:r>
    </w:p>
    <w:p w:rsidR="00FB0E4A" w:rsidRDefault="00FB0E4A" w:rsidP="00FB0E4A">
      <w:pPr>
        <w:autoSpaceDE w:val="0"/>
        <w:autoSpaceDN w:val="0"/>
        <w:adjustRightInd w:val="0"/>
        <w:ind w:firstLine="709"/>
        <w:jc w:val="right"/>
        <w:rPr>
          <w:kern w:val="2"/>
          <w:sz w:val="28"/>
          <w:szCs w:val="28"/>
        </w:rPr>
      </w:pPr>
      <w:proofErr w:type="spellStart"/>
      <w:r>
        <w:rPr>
          <w:kern w:val="2"/>
          <w:sz w:val="28"/>
          <w:szCs w:val="28"/>
        </w:rPr>
        <w:t>Родионово-Несветайского</w:t>
      </w:r>
      <w:proofErr w:type="spellEnd"/>
      <w:r>
        <w:rPr>
          <w:kern w:val="2"/>
          <w:sz w:val="28"/>
          <w:szCs w:val="28"/>
        </w:rPr>
        <w:t xml:space="preserve"> района</w:t>
      </w:r>
    </w:p>
    <w:p w:rsidR="00FB0E4A" w:rsidRDefault="00FB0E4A" w:rsidP="00FB0E4A">
      <w:pPr>
        <w:autoSpaceDE w:val="0"/>
        <w:autoSpaceDN w:val="0"/>
        <w:adjustRightInd w:val="0"/>
        <w:ind w:firstLine="709"/>
        <w:jc w:val="right"/>
        <w:rPr>
          <w:kern w:val="2"/>
          <w:sz w:val="28"/>
          <w:szCs w:val="28"/>
        </w:rPr>
      </w:pPr>
    </w:p>
    <w:p w:rsidR="00FB0E4A" w:rsidRDefault="00FB0E4A" w:rsidP="00FB0E4A">
      <w:pPr>
        <w:autoSpaceDE w:val="0"/>
        <w:autoSpaceDN w:val="0"/>
        <w:adjustRightInd w:val="0"/>
        <w:ind w:firstLine="709"/>
        <w:jc w:val="both"/>
        <w:rPr>
          <w:kern w:val="2"/>
          <w:sz w:val="28"/>
          <w:szCs w:val="28"/>
        </w:rPr>
      </w:pPr>
    </w:p>
    <w:p w:rsidR="00FB0E4A" w:rsidRDefault="00FB0E4A" w:rsidP="00FB0E4A">
      <w:pPr>
        <w:autoSpaceDE w:val="0"/>
        <w:autoSpaceDN w:val="0"/>
        <w:adjustRightInd w:val="0"/>
        <w:ind w:firstLine="709"/>
        <w:jc w:val="both"/>
        <w:rPr>
          <w:kern w:val="2"/>
          <w:sz w:val="28"/>
          <w:szCs w:val="28"/>
        </w:rPr>
      </w:pPr>
    </w:p>
    <w:p w:rsidR="00FB0E4A" w:rsidRDefault="00FB0E4A" w:rsidP="00FB0E4A">
      <w:pPr>
        <w:autoSpaceDE w:val="0"/>
        <w:autoSpaceDN w:val="0"/>
        <w:adjustRightInd w:val="0"/>
        <w:ind w:firstLine="540"/>
        <w:jc w:val="center"/>
        <w:rPr>
          <w:rFonts w:eastAsia="Calibri"/>
          <w:sz w:val="28"/>
          <w:szCs w:val="22"/>
          <w:lang w:eastAsia="en-US"/>
        </w:rPr>
      </w:pPr>
      <w:r w:rsidRPr="001C27A9">
        <w:rPr>
          <w:rFonts w:eastAsia="Calibri"/>
          <w:sz w:val="32"/>
          <w:szCs w:val="32"/>
          <w:lang w:eastAsia="en-US"/>
        </w:rPr>
        <w:t>Коэффициенты</w:t>
      </w:r>
      <w:r w:rsidRPr="00DE7923">
        <w:rPr>
          <w:rFonts w:eastAsia="Calibri"/>
          <w:b/>
          <w:sz w:val="32"/>
          <w:szCs w:val="32"/>
          <w:lang w:eastAsia="en-US"/>
        </w:rPr>
        <w:br/>
      </w:r>
      <w:r w:rsidRPr="00667282">
        <w:rPr>
          <w:rFonts w:eastAsia="Calibri"/>
          <w:sz w:val="28"/>
          <w:szCs w:val="22"/>
          <w:lang w:eastAsia="en-US"/>
        </w:rPr>
        <w:t>к минимальным должностным окладам (ставкам заработной платы)</w:t>
      </w:r>
      <w:r w:rsidR="00BF1433">
        <w:rPr>
          <w:rFonts w:eastAsia="Calibri"/>
          <w:sz w:val="28"/>
          <w:szCs w:val="22"/>
          <w:lang w:eastAsia="en-US"/>
        </w:rPr>
        <w:t>, установленным локальными нормативными актами муниципального учреждения</w:t>
      </w:r>
    </w:p>
    <w:p w:rsidR="00FB0E4A" w:rsidRDefault="00FB0E4A" w:rsidP="00FB0E4A">
      <w:pPr>
        <w:autoSpaceDE w:val="0"/>
        <w:autoSpaceDN w:val="0"/>
        <w:adjustRightInd w:val="0"/>
        <w:ind w:firstLine="540"/>
        <w:jc w:val="center"/>
        <w:rPr>
          <w:rFonts w:eastAsia="Calibri"/>
          <w:sz w:val="28"/>
          <w:szCs w:val="22"/>
          <w:lang w:eastAsia="en-US"/>
        </w:rPr>
      </w:pPr>
    </w:p>
    <w:p w:rsidR="00FB0E4A" w:rsidRPr="00667282" w:rsidRDefault="00FB0E4A" w:rsidP="00FB0E4A">
      <w:pPr>
        <w:autoSpaceDE w:val="0"/>
        <w:autoSpaceDN w:val="0"/>
        <w:adjustRightInd w:val="0"/>
        <w:ind w:firstLine="540"/>
        <w:jc w:val="center"/>
        <w:rPr>
          <w:rFonts w:eastAsia="Calibri"/>
          <w:sz w:val="28"/>
          <w:szCs w:val="22"/>
          <w:lang w:eastAsia="en-US"/>
        </w:rPr>
      </w:pPr>
    </w:p>
    <w:p w:rsidR="00FB0E4A" w:rsidRPr="00667282" w:rsidRDefault="00FB0E4A" w:rsidP="00FB0E4A">
      <w:pPr>
        <w:autoSpaceDE w:val="0"/>
        <w:autoSpaceDN w:val="0"/>
        <w:adjustRightInd w:val="0"/>
        <w:ind w:firstLine="540"/>
        <w:jc w:val="both"/>
        <w:rPr>
          <w:rFonts w:eastAsia="Calibri"/>
          <w:sz w:val="22"/>
          <w:szCs w:val="22"/>
          <w:lang w:eastAsia="en-US"/>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96"/>
        <w:gridCol w:w="3402"/>
      </w:tblGrid>
      <w:tr w:rsidR="00FB0E4A" w:rsidRPr="004F2156" w:rsidTr="00FB0E4A">
        <w:trPr>
          <w:trHeight w:val="564"/>
        </w:trPr>
        <w:tc>
          <w:tcPr>
            <w:tcW w:w="6096" w:type="dxa"/>
            <w:shd w:val="clear" w:color="auto" w:fill="auto"/>
            <w:vAlign w:val="center"/>
          </w:tcPr>
          <w:p w:rsidR="00FB0E4A" w:rsidRPr="002A3371" w:rsidRDefault="00FB0E4A" w:rsidP="00FB0E4A">
            <w:pPr>
              <w:autoSpaceDE w:val="0"/>
              <w:autoSpaceDN w:val="0"/>
              <w:adjustRightInd w:val="0"/>
              <w:jc w:val="center"/>
              <w:rPr>
                <w:rFonts w:eastAsia="Calibri"/>
                <w:sz w:val="28"/>
                <w:szCs w:val="28"/>
                <w:lang w:eastAsia="en-US"/>
              </w:rPr>
            </w:pPr>
            <w:r w:rsidRPr="002A3371">
              <w:rPr>
                <w:rFonts w:eastAsia="Calibri"/>
                <w:sz w:val="28"/>
                <w:szCs w:val="28"/>
                <w:lang w:eastAsia="en-US"/>
              </w:rPr>
              <w:t>Категории работников, которым устанавливается повышающий коэффициент</w:t>
            </w:r>
          </w:p>
        </w:tc>
        <w:tc>
          <w:tcPr>
            <w:tcW w:w="3402" w:type="dxa"/>
            <w:shd w:val="clear" w:color="auto" w:fill="auto"/>
            <w:vAlign w:val="center"/>
          </w:tcPr>
          <w:p w:rsidR="00FB0E4A" w:rsidRPr="002A3371" w:rsidRDefault="00FB0E4A" w:rsidP="00FB0E4A">
            <w:pPr>
              <w:autoSpaceDE w:val="0"/>
              <w:autoSpaceDN w:val="0"/>
              <w:adjustRightInd w:val="0"/>
              <w:jc w:val="center"/>
              <w:rPr>
                <w:rFonts w:eastAsia="Calibri"/>
                <w:sz w:val="28"/>
                <w:szCs w:val="28"/>
                <w:lang w:eastAsia="en-US"/>
              </w:rPr>
            </w:pPr>
            <w:r w:rsidRPr="002A3371">
              <w:rPr>
                <w:rFonts w:eastAsia="Calibri"/>
                <w:sz w:val="28"/>
                <w:szCs w:val="28"/>
                <w:lang w:eastAsia="en-US"/>
              </w:rPr>
              <w:t>Размер коэффициента</w:t>
            </w:r>
          </w:p>
        </w:tc>
      </w:tr>
      <w:tr w:rsidR="00FB0E4A" w:rsidRPr="004F2156" w:rsidTr="00FB0E4A">
        <w:trPr>
          <w:trHeight w:val="295"/>
        </w:trPr>
        <w:tc>
          <w:tcPr>
            <w:tcW w:w="6096" w:type="dxa"/>
            <w:shd w:val="clear" w:color="auto" w:fill="auto"/>
          </w:tcPr>
          <w:p w:rsidR="00FB0E4A" w:rsidRPr="002A3371" w:rsidRDefault="00FB0E4A" w:rsidP="00FB0E4A">
            <w:pPr>
              <w:autoSpaceDE w:val="0"/>
              <w:autoSpaceDN w:val="0"/>
              <w:adjustRightInd w:val="0"/>
              <w:jc w:val="center"/>
              <w:rPr>
                <w:rFonts w:eastAsia="Calibri"/>
                <w:sz w:val="28"/>
                <w:szCs w:val="28"/>
                <w:lang w:eastAsia="en-US"/>
              </w:rPr>
            </w:pPr>
            <w:r w:rsidRPr="002A3371">
              <w:rPr>
                <w:rFonts w:eastAsia="Calibri"/>
                <w:sz w:val="28"/>
                <w:szCs w:val="28"/>
                <w:lang w:eastAsia="en-US"/>
              </w:rPr>
              <w:t>3</w:t>
            </w:r>
          </w:p>
        </w:tc>
        <w:tc>
          <w:tcPr>
            <w:tcW w:w="3402" w:type="dxa"/>
            <w:shd w:val="clear" w:color="auto" w:fill="auto"/>
          </w:tcPr>
          <w:p w:rsidR="00FB0E4A" w:rsidRPr="002A3371" w:rsidRDefault="00FB0E4A" w:rsidP="00FB0E4A">
            <w:pPr>
              <w:autoSpaceDE w:val="0"/>
              <w:autoSpaceDN w:val="0"/>
              <w:adjustRightInd w:val="0"/>
              <w:jc w:val="center"/>
              <w:rPr>
                <w:rFonts w:eastAsia="Calibri"/>
                <w:sz w:val="28"/>
                <w:szCs w:val="28"/>
                <w:lang w:eastAsia="en-US"/>
              </w:rPr>
            </w:pPr>
            <w:r w:rsidRPr="002A3371">
              <w:rPr>
                <w:rFonts w:eastAsia="Calibri"/>
                <w:sz w:val="28"/>
                <w:szCs w:val="28"/>
                <w:lang w:eastAsia="en-US"/>
              </w:rPr>
              <w:t>4</w:t>
            </w:r>
          </w:p>
        </w:tc>
      </w:tr>
      <w:tr w:rsidR="00FB0E4A" w:rsidRPr="00E547CD" w:rsidTr="00FB0E4A">
        <w:trPr>
          <w:trHeight w:val="282"/>
        </w:trPr>
        <w:tc>
          <w:tcPr>
            <w:tcW w:w="6096" w:type="dxa"/>
            <w:shd w:val="clear" w:color="auto" w:fill="auto"/>
            <w:vAlign w:val="center"/>
          </w:tcPr>
          <w:p w:rsidR="00FB0E4A" w:rsidRPr="00E547CD" w:rsidRDefault="00FB0E4A" w:rsidP="00E24762">
            <w:pPr>
              <w:autoSpaceDE w:val="0"/>
              <w:autoSpaceDN w:val="0"/>
              <w:adjustRightInd w:val="0"/>
              <w:jc w:val="center"/>
              <w:rPr>
                <w:rFonts w:eastAsia="Calibri"/>
                <w:sz w:val="28"/>
                <w:szCs w:val="28"/>
                <w:lang w:eastAsia="en-US"/>
              </w:rPr>
            </w:pPr>
            <w:r w:rsidRPr="00E547CD">
              <w:rPr>
                <w:rFonts w:eastAsia="Calibri"/>
                <w:sz w:val="28"/>
                <w:szCs w:val="28"/>
                <w:lang w:eastAsia="en-US"/>
              </w:rPr>
              <w:t xml:space="preserve"> директор, заведующий отделением, </w:t>
            </w:r>
            <w:r w:rsidR="00E24762">
              <w:rPr>
                <w:rFonts w:eastAsia="Calibri"/>
                <w:sz w:val="28"/>
                <w:szCs w:val="28"/>
                <w:lang w:eastAsia="en-US"/>
              </w:rPr>
              <w:t>медицинская сестра,</w:t>
            </w:r>
            <w:r w:rsidRPr="00E547CD">
              <w:rPr>
                <w:rFonts w:eastAsia="Calibri"/>
                <w:sz w:val="28"/>
                <w:szCs w:val="28"/>
                <w:lang w:eastAsia="en-US"/>
              </w:rPr>
              <w:t xml:space="preserve">   социальный работник, специалист по социальной работе</w:t>
            </w:r>
            <w:r w:rsidR="003F1A16">
              <w:rPr>
                <w:rFonts w:eastAsia="Calibri"/>
                <w:sz w:val="28"/>
                <w:szCs w:val="28"/>
                <w:lang w:eastAsia="en-US"/>
              </w:rPr>
              <w:t>.</w:t>
            </w:r>
            <w:r w:rsidRPr="00E547CD">
              <w:rPr>
                <w:rFonts w:eastAsia="Calibri"/>
                <w:sz w:val="28"/>
                <w:szCs w:val="28"/>
                <w:lang w:eastAsia="en-US"/>
              </w:rPr>
              <w:t xml:space="preserve"> </w:t>
            </w:r>
          </w:p>
        </w:tc>
        <w:tc>
          <w:tcPr>
            <w:tcW w:w="3402" w:type="dxa"/>
            <w:shd w:val="clear" w:color="auto" w:fill="auto"/>
            <w:vAlign w:val="center"/>
          </w:tcPr>
          <w:p w:rsidR="00FB0E4A" w:rsidRPr="00E547CD" w:rsidRDefault="00FB0E4A" w:rsidP="00FB0E4A">
            <w:pPr>
              <w:autoSpaceDE w:val="0"/>
              <w:autoSpaceDN w:val="0"/>
              <w:adjustRightInd w:val="0"/>
              <w:jc w:val="center"/>
              <w:rPr>
                <w:rFonts w:eastAsia="Calibri"/>
                <w:sz w:val="28"/>
                <w:szCs w:val="28"/>
                <w:lang w:eastAsia="en-US"/>
              </w:rPr>
            </w:pPr>
            <w:r w:rsidRPr="00E547CD">
              <w:rPr>
                <w:rFonts w:eastAsia="Calibri"/>
                <w:sz w:val="28"/>
                <w:szCs w:val="28"/>
                <w:lang w:eastAsia="en-US"/>
              </w:rPr>
              <w:t>0,15</w:t>
            </w:r>
          </w:p>
        </w:tc>
      </w:tr>
    </w:tbl>
    <w:p w:rsidR="00FB0E4A" w:rsidRDefault="00FB0E4A" w:rsidP="00FB0E4A">
      <w:pPr>
        <w:autoSpaceDE w:val="0"/>
        <w:autoSpaceDN w:val="0"/>
        <w:adjustRightInd w:val="0"/>
        <w:ind w:firstLine="709"/>
        <w:jc w:val="both"/>
        <w:rPr>
          <w:sz w:val="28"/>
          <w:szCs w:val="28"/>
        </w:rPr>
      </w:pPr>
    </w:p>
    <w:p w:rsidR="00FB0E4A" w:rsidRDefault="00FB0E4A" w:rsidP="00FB0E4A">
      <w:pPr>
        <w:autoSpaceDE w:val="0"/>
        <w:autoSpaceDN w:val="0"/>
        <w:adjustRightInd w:val="0"/>
        <w:ind w:firstLine="709"/>
        <w:jc w:val="both"/>
        <w:rPr>
          <w:sz w:val="28"/>
          <w:szCs w:val="28"/>
        </w:rPr>
      </w:pPr>
    </w:p>
    <w:p w:rsidR="00FB0E4A" w:rsidRDefault="00FB0E4A" w:rsidP="00FB0E4A">
      <w:pPr>
        <w:autoSpaceDE w:val="0"/>
        <w:autoSpaceDN w:val="0"/>
        <w:adjustRightInd w:val="0"/>
        <w:ind w:firstLine="709"/>
        <w:jc w:val="both"/>
        <w:rPr>
          <w:sz w:val="28"/>
          <w:szCs w:val="28"/>
        </w:rPr>
      </w:pPr>
    </w:p>
    <w:p w:rsidR="00FB0E4A" w:rsidRDefault="00FB0E4A" w:rsidP="00FB0E4A">
      <w:pPr>
        <w:autoSpaceDE w:val="0"/>
        <w:autoSpaceDN w:val="0"/>
        <w:adjustRightInd w:val="0"/>
        <w:ind w:firstLine="709"/>
        <w:jc w:val="both"/>
        <w:rPr>
          <w:sz w:val="28"/>
          <w:szCs w:val="28"/>
        </w:rPr>
      </w:pPr>
    </w:p>
    <w:p w:rsidR="00FB0E4A" w:rsidRDefault="00FB0E4A" w:rsidP="00FB0E4A">
      <w:pPr>
        <w:autoSpaceDE w:val="0"/>
        <w:autoSpaceDN w:val="0"/>
        <w:adjustRightInd w:val="0"/>
        <w:ind w:firstLine="709"/>
        <w:jc w:val="both"/>
        <w:rPr>
          <w:sz w:val="28"/>
          <w:szCs w:val="28"/>
        </w:rPr>
      </w:pPr>
    </w:p>
    <w:p w:rsidR="00FB0E4A" w:rsidRDefault="00FB0E4A" w:rsidP="00FB0E4A">
      <w:pPr>
        <w:autoSpaceDE w:val="0"/>
        <w:autoSpaceDN w:val="0"/>
        <w:adjustRightInd w:val="0"/>
        <w:ind w:firstLine="709"/>
        <w:jc w:val="both"/>
        <w:rPr>
          <w:sz w:val="28"/>
          <w:szCs w:val="28"/>
        </w:rPr>
      </w:pPr>
    </w:p>
    <w:p w:rsidR="00FB0E4A" w:rsidRDefault="00FB0E4A" w:rsidP="00FB0E4A">
      <w:pPr>
        <w:autoSpaceDE w:val="0"/>
        <w:autoSpaceDN w:val="0"/>
        <w:adjustRightInd w:val="0"/>
        <w:ind w:firstLine="709"/>
        <w:jc w:val="both"/>
        <w:rPr>
          <w:sz w:val="28"/>
          <w:szCs w:val="28"/>
        </w:rPr>
      </w:pPr>
    </w:p>
    <w:p w:rsidR="00FB0E4A" w:rsidRDefault="00FB0E4A" w:rsidP="00FB0E4A">
      <w:pPr>
        <w:autoSpaceDE w:val="0"/>
        <w:autoSpaceDN w:val="0"/>
        <w:adjustRightInd w:val="0"/>
        <w:ind w:firstLine="709"/>
        <w:jc w:val="both"/>
        <w:rPr>
          <w:sz w:val="28"/>
          <w:szCs w:val="28"/>
        </w:rPr>
      </w:pPr>
    </w:p>
    <w:p w:rsidR="00FB0E4A" w:rsidRDefault="00FB0E4A" w:rsidP="00FB0E4A">
      <w:pPr>
        <w:autoSpaceDE w:val="0"/>
        <w:autoSpaceDN w:val="0"/>
        <w:adjustRightInd w:val="0"/>
        <w:ind w:firstLine="709"/>
        <w:jc w:val="both"/>
        <w:rPr>
          <w:sz w:val="28"/>
          <w:szCs w:val="28"/>
        </w:rPr>
      </w:pPr>
    </w:p>
    <w:p w:rsidR="00FB0E4A" w:rsidRDefault="00FB0E4A" w:rsidP="00FB0E4A">
      <w:pPr>
        <w:autoSpaceDE w:val="0"/>
        <w:autoSpaceDN w:val="0"/>
        <w:adjustRightInd w:val="0"/>
        <w:ind w:firstLine="709"/>
        <w:jc w:val="both"/>
        <w:rPr>
          <w:sz w:val="28"/>
          <w:szCs w:val="28"/>
        </w:rPr>
      </w:pPr>
    </w:p>
    <w:p w:rsidR="00FB0E4A" w:rsidRDefault="00FB0E4A" w:rsidP="00FB0E4A">
      <w:pPr>
        <w:autoSpaceDE w:val="0"/>
        <w:autoSpaceDN w:val="0"/>
        <w:adjustRightInd w:val="0"/>
        <w:ind w:firstLine="709"/>
        <w:jc w:val="both"/>
        <w:rPr>
          <w:sz w:val="28"/>
          <w:szCs w:val="28"/>
        </w:rPr>
      </w:pPr>
    </w:p>
    <w:p w:rsidR="00FB0E4A" w:rsidRDefault="00FB0E4A" w:rsidP="00FB0E4A">
      <w:pPr>
        <w:autoSpaceDE w:val="0"/>
        <w:autoSpaceDN w:val="0"/>
        <w:adjustRightInd w:val="0"/>
        <w:ind w:firstLine="709"/>
        <w:jc w:val="both"/>
        <w:rPr>
          <w:sz w:val="28"/>
          <w:szCs w:val="28"/>
        </w:rPr>
      </w:pPr>
    </w:p>
    <w:p w:rsidR="00FB0E4A" w:rsidRDefault="00FB0E4A" w:rsidP="00FB0E4A">
      <w:pPr>
        <w:autoSpaceDE w:val="0"/>
        <w:autoSpaceDN w:val="0"/>
        <w:adjustRightInd w:val="0"/>
        <w:ind w:firstLine="709"/>
        <w:jc w:val="both"/>
        <w:rPr>
          <w:sz w:val="28"/>
          <w:szCs w:val="28"/>
        </w:rPr>
      </w:pPr>
    </w:p>
    <w:p w:rsidR="00FB0E4A" w:rsidRDefault="00FB0E4A" w:rsidP="00FB0E4A">
      <w:pPr>
        <w:autoSpaceDE w:val="0"/>
        <w:autoSpaceDN w:val="0"/>
        <w:adjustRightInd w:val="0"/>
        <w:ind w:firstLine="709"/>
        <w:jc w:val="both"/>
        <w:rPr>
          <w:sz w:val="28"/>
          <w:szCs w:val="28"/>
        </w:rPr>
      </w:pPr>
    </w:p>
    <w:p w:rsidR="00066766" w:rsidRDefault="00066766" w:rsidP="00FB0E4A">
      <w:pPr>
        <w:autoSpaceDE w:val="0"/>
        <w:autoSpaceDN w:val="0"/>
        <w:adjustRightInd w:val="0"/>
        <w:ind w:firstLine="709"/>
        <w:jc w:val="both"/>
        <w:rPr>
          <w:sz w:val="28"/>
          <w:szCs w:val="28"/>
        </w:rPr>
      </w:pPr>
    </w:p>
    <w:p w:rsidR="00066766" w:rsidRDefault="00066766" w:rsidP="00FB0E4A">
      <w:pPr>
        <w:autoSpaceDE w:val="0"/>
        <w:autoSpaceDN w:val="0"/>
        <w:adjustRightInd w:val="0"/>
        <w:ind w:firstLine="709"/>
        <w:jc w:val="both"/>
        <w:rPr>
          <w:sz w:val="28"/>
          <w:szCs w:val="28"/>
        </w:rPr>
      </w:pPr>
    </w:p>
    <w:p w:rsidR="00066766" w:rsidRDefault="00066766" w:rsidP="00FB0E4A">
      <w:pPr>
        <w:autoSpaceDE w:val="0"/>
        <w:autoSpaceDN w:val="0"/>
        <w:adjustRightInd w:val="0"/>
        <w:ind w:firstLine="709"/>
        <w:jc w:val="both"/>
        <w:rPr>
          <w:sz w:val="28"/>
          <w:szCs w:val="28"/>
        </w:rPr>
      </w:pPr>
    </w:p>
    <w:p w:rsidR="00066766" w:rsidRDefault="00066766" w:rsidP="00FB0E4A">
      <w:pPr>
        <w:autoSpaceDE w:val="0"/>
        <w:autoSpaceDN w:val="0"/>
        <w:adjustRightInd w:val="0"/>
        <w:ind w:firstLine="709"/>
        <w:jc w:val="both"/>
        <w:rPr>
          <w:sz w:val="28"/>
          <w:szCs w:val="28"/>
        </w:rPr>
      </w:pPr>
    </w:p>
    <w:p w:rsidR="00EB5A96" w:rsidRDefault="00EB5A96" w:rsidP="00066766">
      <w:pPr>
        <w:autoSpaceDE w:val="0"/>
        <w:autoSpaceDN w:val="0"/>
        <w:adjustRightInd w:val="0"/>
        <w:jc w:val="both"/>
        <w:rPr>
          <w:kern w:val="2"/>
          <w:sz w:val="28"/>
          <w:szCs w:val="28"/>
        </w:rPr>
      </w:pPr>
    </w:p>
    <w:p w:rsidR="00EB5A96" w:rsidRDefault="00EB5A96" w:rsidP="00302091">
      <w:pPr>
        <w:autoSpaceDE w:val="0"/>
        <w:autoSpaceDN w:val="0"/>
        <w:adjustRightInd w:val="0"/>
        <w:ind w:firstLine="709"/>
        <w:jc w:val="both"/>
        <w:rPr>
          <w:kern w:val="2"/>
          <w:sz w:val="28"/>
          <w:szCs w:val="28"/>
        </w:rPr>
      </w:pPr>
    </w:p>
    <w:p w:rsidR="003A31F9" w:rsidRDefault="003A31F9" w:rsidP="00302091">
      <w:pPr>
        <w:autoSpaceDE w:val="0"/>
        <w:autoSpaceDN w:val="0"/>
        <w:adjustRightInd w:val="0"/>
        <w:ind w:firstLine="709"/>
        <w:jc w:val="both"/>
        <w:rPr>
          <w:kern w:val="2"/>
          <w:sz w:val="28"/>
          <w:szCs w:val="28"/>
        </w:rPr>
      </w:pPr>
    </w:p>
    <w:p w:rsidR="00EB5A96" w:rsidRDefault="00EB5A96" w:rsidP="00302091">
      <w:pPr>
        <w:autoSpaceDE w:val="0"/>
        <w:autoSpaceDN w:val="0"/>
        <w:adjustRightInd w:val="0"/>
        <w:ind w:firstLine="709"/>
        <w:jc w:val="both"/>
        <w:rPr>
          <w:kern w:val="2"/>
          <w:sz w:val="28"/>
          <w:szCs w:val="28"/>
        </w:rPr>
      </w:pPr>
    </w:p>
    <w:p w:rsidR="00EB5A96" w:rsidRDefault="00EB5A96" w:rsidP="00013D0E">
      <w:pPr>
        <w:autoSpaceDE w:val="0"/>
        <w:autoSpaceDN w:val="0"/>
        <w:adjustRightInd w:val="0"/>
        <w:jc w:val="both"/>
        <w:rPr>
          <w:kern w:val="2"/>
          <w:sz w:val="28"/>
          <w:szCs w:val="28"/>
        </w:rPr>
      </w:pPr>
    </w:p>
    <w:tbl>
      <w:tblPr>
        <w:tblStyle w:val="aa"/>
        <w:tblW w:w="0" w:type="auto"/>
        <w:tblLook w:val="04A0" w:firstRow="1" w:lastRow="0" w:firstColumn="1" w:lastColumn="0" w:noHBand="0" w:noVBand="1"/>
      </w:tblPr>
      <w:tblGrid>
        <w:gridCol w:w="4984"/>
        <w:gridCol w:w="4984"/>
      </w:tblGrid>
      <w:tr w:rsidR="00013D0E" w:rsidTr="009962C5">
        <w:tc>
          <w:tcPr>
            <w:tcW w:w="4984" w:type="dxa"/>
            <w:tcBorders>
              <w:top w:val="nil"/>
              <w:left w:val="nil"/>
              <w:bottom w:val="nil"/>
              <w:right w:val="nil"/>
            </w:tcBorders>
          </w:tcPr>
          <w:p w:rsidR="00013D0E" w:rsidRDefault="00013D0E" w:rsidP="009962C5">
            <w:pPr>
              <w:autoSpaceDE w:val="0"/>
              <w:autoSpaceDN w:val="0"/>
              <w:adjustRightInd w:val="0"/>
              <w:jc w:val="both"/>
              <w:rPr>
                <w:sz w:val="28"/>
                <w:szCs w:val="28"/>
              </w:rPr>
            </w:pPr>
          </w:p>
        </w:tc>
        <w:tc>
          <w:tcPr>
            <w:tcW w:w="4984" w:type="dxa"/>
            <w:tcBorders>
              <w:top w:val="nil"/>
              <w:left w:val="nil"/>
              <w:bottom w:val="nil"/>
              <w:right w:val="nil"/>
            </w:tcBorders>
          </w:tcPr>
          <w:p w:rsidR="00013D0E" w:rsidRDefault="00013D0E" w:rsidP="009962C5">
            <w:pPr>
              <w:autoSpaceDE w:val="0"/>
              <w:autoSpaceDN w:val="0"/>
              <w:adjustRightInd w:val="0"/>
              <w:jc w:val="both"/>
              <w:rPr>
                <w:sz w:val="28"/>
                <w:szCs w:val="28"/>
              </w:rPr>
            </w:pPr>
            <w:r>
              <w:rPr>
                <w:sz w:val="28"/>
                <w:szCs w:val="28"/>
              </w:rPr>
              <w:t xml:space="preserve">                   </w:t>
            </w:r>
          </w:p>
          <w:p w:rsidR="00013D0E" w:rsidRDefault="00013D0E" w:rsidP="009962C5">
            <w:pPr>
              <w:autoSpaceDE w:val="0"/>
              <w:autoSpaceDN w:val="0"/>
              <w:adjustRightInd w:val="0"/>
              <w:jc w:val="both"/>
              <w:rPr>
                <w:sz w:val="28"/>
                <w:szCs w:val="28"/>
              </w:rPr>
            </w:pPr>
            <w:r>
              <w:rPr>
                <w:sz w:val="28"/>
                <w:szCs w:val="28"/>
              </w:rPr>
              <w:lastRenderedPageBreak/>
              <w:t xml:space="preserve">                    </w:t>
            </w:r>
          </w:p>
          <w:p w:rsidR="008B7D96" w:rsidRDefault="008B7D96" w:rsidP="008B7D96">
            <w:pPr>
              <w:autoSpaceDE w:val="0"/>
              <w:autoSpaceDN w:val="0"/>
              <w:adjustRightInd w:val="0"/>
              <w:ind w:firstLine="709"/>
              <w:jc w:val="right"/>
              <w:rPr>
                <w:kern w:val="2"/>
                <w:sz w:val="28"/>
                <w:szCs w:val="28"/>
              </w:rPr>
            </w:pPr>
            <w:r>
              <w:rPr>
                <w:sz w:val="28"/>
                <w:szCs w:val="28"/>
              </w:rPr>
              <w:t xml:space="preserve">Приложение № 2              </w:t>
            </w:r>
          </w:p>
          <w:p w:rsidR="008B7D96" w:rsidRDefault="008B7D96" w:rsidP="008B7D96">
            <w:pPr>
              <w:autoSpaceDE w:val="0"/>
              <w:autoSpaceDN w:val="0"/>
              <w:adjustRightInd w:val="0"/>
              <w:ind w:firstLine="709"/>
              <w:jc w:val="right"/>
              <w:rPr>
                <w:kern w:val="2"/>
                <w:sz w:val="28"/>
                <w:szCs w:val="28"/>
              </w:rPr>
            </w:pPr>
            <w:r>
              <w:rPr>
                <w:kern w:val="2"/>
                <w:sz w:val="28"/>
                <w:szCs w:val="28"/>
              </w:rPr>
              <w:t>к  положению об оплате</w:t>
            </w:r>
          </w:p>
          <w:p w:rsidR="008B7D96" w:rsidRDefault="008B7D96" w:rsidP="008B7D96">
            <w:pPr>
              <w:autoSpaceDE w:val="0"/>
              <w:autoSpaceDN w:val="0"/>
              <w:adjustRightInd w:val="0"/>
              <w:ind w:firstLine="709"/>
              <w:jc w:val="right"/>
              <w:rPr>
                <w:kern w:val="2"/>
                <w:sz w:val="28"/>
                <w:szCs w:val="28"/>
              </w:rPr>
            </w:pPr>
            <w:r>
              <w:rPr>
                <w:kern w:val="2"/>
                <w:sz w:val="28"/>
                <w:szCs w:val="28"/>
              </w:rPr>
              <w:t xml:space="preserve">труда работников </w:t>
            </w:r>
          </w:p>
          <w:p w:rsidR="008B7D96" w:rsidRDefault="008B7D96" w:rsidP="008B7D96">
            <w:pPr>
              <w:autoSpaceDE w:val="0"/>
              <w:autoSpaceDN w:val="0"/>
              <w:adjustRightInd w:val="0"/>
              <w:ind w:firstLine="709"/>
              <w:jc w:val="right"/>
              <w:rPr>
                <w:kern w:val="2"/>
                <w:sz w:val="28"/>
                <w:szCs w:val="28"/>
              </w:rPr>
            </w:pPr>
            <w:r>
              <w:rPr>
                <w:kern w:val="2"/>
                <w:sz w:val="28"/>
                <w:szCs w:val="28"/>
              </w:rPr>
              <w:t>МБУ «ЦСО ГПВ и</w:t>
            </w:r>
            <w:proofErr w:type="gramStart"/>
            <w:r>
              <w:rPr>
                <w:kern w:val="2"/>
                <w:sz w:val="28"/>
                <w:szCs w:val="28"/>
              </w:rPr>
              <w:t xml:space="preserve"> </w:t>
            </w:r>
            <w:proofErr w:type="spellStart"/>
            <w:r>
              <w:rPr>
                <w:kern w:val="2"/>
                <w:sz w:val="28"/>
                <w:szCs w:val="28"/>
              </w:rPr>
              <w:t>И</w:t>
            </w:r>
            <w:proofErr w:type="spellEnd"/>
            <w:proofErr w:type="gramEnd"/>
            <w:r>
              <w:rPr>
                <w:kern w:val="2"/>
                <w:sz w:val="28"/>
                <w:szCs w:val="28"/>
              </w:rPr>
              <w:t>»</w:t>
            </w:r>
          </w:p>
          <w:p w:rsidR="008B7D96" w:rsidRDefault="008B7D96" w:rsidP="008B7D96">
            <w:pPr>
              <w:autoSpaceDE w:val="0"/>
              <w:autoSpaceDN w:val="0"/>
              <w:adjustRightInd w:val="0"/>
              <w:ind w:firstLine="709"/>
              <w:jc w:val="right"/>
              <w:rPr>
                <w:kern w:val="2"/>
                <w:sz w:val="28"/>
                <w:szCs w:val="28"/>
              </w:rPr>
            </w:pPr>
            <w:proofErr w:type="spellStart"/>
            <w:r>
              <w:rPr>
                <w:kern w:val="2"/>
                <w:sz w:val="28"/>
                <w:szCs w:val="28"/>
              </w:rPr>
              <w:t>Родионово-Несветайского</w:t>
            </w:r>
            <w:proofErr w:type="spellEnd"/>
            <w:r>
              <w:rPr>
                <w:kern w:val="2"/>
                <w:sz w:val="28"/>
                <w:szCs w:val="28"/>
              </w:rPr>
              <w:t xml:space="preserve"> района</w:t>
            </w:r>
          </w:p>
          <w:p w:rsidR="00013D0E" w:rsidRDefault="00013D0E" w:rsidP="009962C5">
            <w:pPr>
              <w:contextualSpacing/>
              <w:rPr>
                <w:rFonts w:eastAsia="Calibri"/>
                <w:sz w:val="28"/>
                <w:szCs w:val="28"/>
                <w:lang w:eastAsia="en-US"/>
              </w:rPr>
            </w:pPr>
          </w:p>
          <w:p w:rsidR="00013D0E" w:rsidRDefault="00013D0E" w:rsidP="009962C5">
            <w:pPr>
              <w:autoSpaceDE w:val="0"/>
              <w:autoSpaceDN w:val="0"/>
              <w:adjustRightInd w:val="0"/>
              <w:ind w:firstLine="709"/>
              <w:jc w:val="right"/>
              <w:rPr>
                <w:kern w:val="2"/>
                <w:sz w:val="28"/>
                <w:szCs w:val="28"/>
              </w:rPr>
            </w:pPr>
          </w:p>
          <w:p w:rsidR="00013D0E" w:rsidRDefault="00013D0E" w:rsidP="009962C5">
            <w:pPr>
              <w:autoSpaceDE w:val="0"/>
              <w:autoSpaceDN w:val="0"/>
              <w:adjustRightInd w:val="0"/>
              <w:jc w:val="both"/>
              <w:rPr>
                <w:sz w:val="28"/>
                <w:szCs w:val="28"/>
              </w:rPr>
            </w:pPr>
          </w:p>
          <w:p w:rsidR="00013D0E" w:rsidRDefault="00013D0E" w:rsidP="009962C5">
            <w:pPr>
              <w:autoSpaceDE w:val="0"/>
              <w:autoSpaceDN w:val="0"/>
              <w:adjustRightInd w:val="0"/>
              <w:ind w:left="403" w:firstLine="425"/>
              <w:jc w:val="right"/>
              <w:rPr>
                <w:sz w:val="28"/>
                <w:szCs w:val="28"/>
              </w:rPr>
            </w:pPr>
          </w:p>
        </w:tc>
      </w:tr>
    </w:tbl>
    <w:p w:rsidR="00013D0E" w:rsidRDefault="00013D0E" w:rsidP="00013D0E">
      <w:pPr>
        <w:autoSpaceDE w:val="0"/>
        <w:autoSpaceDN w:val="0"/>
        <w:adjustRightInd w:val="0"/>
        <w:ind w:firstLine="709"/>
        <w:jc w:val="both"/>
        <w:rPr>
          <w:sz w:val="28"/>
          <w:szCs w:val="28"/>
        </w:rPr>
      </w:pPr>
    </w:p>
    <w:p w:rsidR="00013D0E" w:rsidRPr="009973E9" w:rsidRDefault="00013D0E" w:rsidP="00013D0E">
      <w:pPr>
        <w:autoSpaceDE w:val="0"/>
        <w:autoSpaceDN w:val="0"/>
        <w:adjustRightInd w:val="0"/>
        <w:jc w:val="center"/>
        <w:rPr>
          <w:kern w:val="2"/>
          <w:sz w:val="28"/>
          <w:szCs w:val="28"/>
        </w:rPr>
      </w:pPr>
      <w:r w:rsidRPr="009B5560">
        <w:rPr>
          <w:kern w:val="2"/>
          <w:sz w:val="32"/>
          <w:szCs w:val="32"/>
        </w:rPr>
        <w:t xml:space="preserve"> </w:t>
      </w:r>
      <w:r w:rsidRPr="001B339A">
        <w:rPr>
          <w:b/>
          <w:kern w:val="2"/>
          <w:sz w:val="32"/>
          <w:szCs w:val="32"/>
        </w:rPr>
        <w:t>Перечень</w:t>
      </w:r>
      <w:r w:rsidRPr="009973E9">
        <w:rPr>
          <w:kern w:val="2"/>
          <w:sz w:val="32"/>
          <w:szCs w:val="32"/>
        </w:rPr>
        <w:br/>
      </w:r>
      <w:r>
        <w:rPr>
          <w:kern w:val="2"/>
          <w:sz w:val="28"/>
          <w:szCs w:val="28"/>
        </w:rPr>
        <w:t>руководителей и специалистов</w:t>
      </w:r>
      <w:r w:rsidRPr="009973E9">
        <w:rPr>
          <w:kern w:val="2"/>
          <w:sz w:val="28"/>
          <w:szCs w:val="28"/>
        </w:rPr>
        <w:t xml:space="preserve"> </w:t>
      </w:r>
    </w:p>
    <w:p w:rsidR="00013D0E" w:rsidRPr="009973E9" w:rsidRDefault="00013D0E" w:rsidP="00013D0E">
      <w:pPr>
        <w:autoSpaceDE w:val="0"/>
        <w:autoSpaceDN w:val="0"/>
        <w:adjustRightInd w:val="0"/>
        <w:jc w:val="center"/>
        <w:rPr>
          <w:bCs/>
          <w:kern w:val="2"/>
          <w:sz w:val="28"/>
          <w:szCs w:val="28"/>
        </w:rPr>
      </w:pPr>
      <w:r w:rsidRPr="009973E9">
        <w:rPr>
          <w:kern w:val="2"/>
          <w:sz w:val="28"/>
          <w:szCs w:val="28"/>
        </w:rPr>
        <w:t>МБУ «ЦСО ГПВ и</w:t>
      </w:r>
      <w:proofErr w:type="gramStart"/>
      <w:r w:rsidRPr="009973E9">
        <w:rPr>
          <w:kern w:val="2"/>
          <w:sz w:val="28"/>
          <w:szCs w:val="28"/>
        </w:rPr>
        <w:t xml:space="preserve"> </w:t>
      </w:r>
      <w:proofErr w:type="spellStart"/>
      <w:r w:rsidRPr="009973E9">
        <w:rPr>
          <w:kern w:val="2"/>
          <w:sz w:val="28"/>
          <w:szCs w:val="28"/>
        </w:rPr>
        <w:t>И</w:t>
      </w:r>
      <w:proofErr w:type="spellEnd"/>
      <w:proofErr w:type="gramEnd"/>
      <w:r w:rsidRPr="009973E9">
        <w:rPr>
          <w:kern w:val="2"/>
          <w:sz w:val="28"/>
          <w:szCs w:val="28"/>
        </w:rPr>
        <w:t>»</w:t>
      </w:r>
    </w:p>
    <w:p w:rsidR="00013D0E" w:rsidRPr="009973E9" w:rsidRDefault="00013D0E" w:rsidP="00013D0E">
      <w:pPr>
        <w:autoSpaceDE w:val="0"/>
        <w:autoSpaceDN w:val="0"/>
        <w:adjustRightInd w:val="0"/>
        <w:jc w:val="center"/>
        <w:rPr>
          <w:kern w:val="2"/>
          <w:sz w:val="28"/>
          <w:szCs w:val="28"/>
        </w:rPr>
      </w:pPr>
      <w:proofErr w:type="spellStart"/>
      <w:r w:rsidRPr="009973E9">
        <w:rPr>
          <w:kern w:val="2"/>
          <w:sz w:val="28"/>
          <w:szCs w:val="28"/>
        </w:rPr>
        <w:t>Родионово-Несветайского</w:t>
      </w:r>
      <w:proofErr w:type="spellEnd"/>
      <w:r w:rsidRPr="009973E9">
        <w:rPr>
          <w:kern w:val="2"/>
          <w:sz w:val="28"/>
          <w:szCs w:val="28"/>
        </w:rPr>
        <w:t xml:space="preserve"> района</w:t>
      </w:r>
    </w:p>
    <w:p w:rsidR="00013D0E" w:rsidRDefault="00013D0E" w:rsidP="00013D0E">
      <w:pPr>
        <w:autoSpaceDE w:val="0"/>
        <w:autoSpaceDN w:val="0"/>
        <w:adjustRightInd w:val="0"/>
        <w:ind w:firstLine="709"/>
        <w:jc w:val="both"/>
        <w:rPr>
          <w:kern w:val="2"/>
          <w:sz w:val="28"/>
          <w:szCs w:val="28"/>
        </w:rPr>
      </w:pPr>
    </w:p>
    <w:p w:rsidR="00013D0E" w:rsidRPr="0082348A" w:rsidRDefault="00013D0E" w:rsidP="00013D0E">
      <w:pPr>
        <w:autoSpaceDE w:val="0"/>
        <w:autoSpaceDN w:val="0"/>
        <w:adjustRightInd w:val="0"/>
        <w:ind w:firstLine="709"/>
        <w:jc w:val="both"/>
        <w:rPr>
          <w:kern w:val="2"/>
          <w:sz w:val="28"/>
          <w:szCs w:val="28"/>
        </w:rPr>
      </w:pPr>
    </w:p>
    <w:p w:rsidR="00013D0E" w:rsidRDefault="00013D0E" w:rsidP="00013D0E">
      <w:pPr>
        <w:pStyle w:val="af1"/>
        <w:numPr>
          <w:ilvl w:val="0"/>
          <w:numId w:val="8"/>
        </w:numPr>
        <w:autoSpaceDE w:val="0"/>
        <w:autoSpaceDN w:val="0"/>
        <w:adjustRightInd w:val="0"/>
        <w:jc w:val="both"/>
        <w:rPr>
          <w:kern w:val="2"/>
          <w:sz w:val="28"/>
          <w:szCs w:val="28"/>
        </w:rPr>
      </w:pPr>
      <w:r w:rsidRPr="00013D0E">
        <w:rPr>
          <w:kern w:val="2"/>
          <w:sz w:val="28"/>
          <w:szCs w:val="28"/>
        </w:rPr>
        <w:t xml:space="preserve">Перечень руководителей и специалистов: </w:t>
      </w:r>
    </w:p>
    <w:p w:rsidR="00E24762" w:rsidRPr="00013D0E" w:rsidRDefault="00E24762" w:rsidP="00E24762">
      <w:pPr>
        <w:pStyle w:val="af1"/>
        <w:autoSpaceDE w:val="0"/>
        <w:autoSpaceDN w:val="0"/>
        <w:adjustRightInd w:val="0"/>
        <w:ind w:left="1069"/>
        <w:jc w:val="both"/>
        <w:rPr>
          <w:kern w:val="2"/>
          <w:sz w:val="28"/>
          <w:szCs w:val="28"/>
        </w:rPr>
      </w:pPr>
    </w:p>
    <w:p w:rsidR="00013D0E" w:rsidRPr="00E955FB" w:rsidRDefault="00E24762" w:rsidP="00E955FB">
      <w:pPr>
        <w:autoSpaceDE w:val="0"/>
        <w:autoSpaceDN w:val="0"/>
        <w:adjustRightInd w:val="0"/>
        <w:ind w:left="709"/>
        <w:jc w:val="both"/>
        <w:rPr>
          <w:kern w:val="2"/>
          <w:sz w:val="28"/>
          <w:szCs w:val="28"/>
        </w:rPr>
      </w:pPr>
      <w:r>
        <w:rPr>
          <w:kern w:val="2"/>
          <w:sz w:val="28"/>
          <w:szCs w:val="28"/>
        </w:rPr>
        <w:t>д</w:t>
      </w:r>
      <w:r w:rsidR="00E955FB" w:rsidRPr="00E955FB">
        <w:rPr>
          <w:kern w:val="2"/>
          <w:sz w:val="28"/>
          <w:szCs w:val="28"/>
        </w:rPr>
        <w:t>иректор</w:t>
      </w:r>
      <w:r w:rsidR="00FD09B2">
        <w:rPr>
          <w:kern w:val="2"/>
          <w:sz w:val="28"/>
          <w:szCs w:val="28"/>
        </w:rPr>
        <w:t>;</w:t>
      </w:r>
    </w:p>
    <w:p w:rsidR="00E955FB" w:rsidRDefault="00E955FB" w:rsidP="00E955FB">
      <w:pPr>
        <w:autoSpaceDE w:val="0"/>
        <w:autoSpaceDN w:val="0"/>
        <w:adjustRightInd w:val="0"/>
        <w:jc w:val="both"/>
        <w:rPr>
          <w:kern w:val="2"/>
          <w:sz w:val="28"/>
          <w:szCs w:val="28"/>
        </w:rPr>
      </w:pPr>
      <w:r>
        <w:rPr>
          <w:kern w:val="2"/>
          <w:sz w:val="28"/>
          <w:szCs w:val="28"/>
        </w:rPr>
        <w:t xml:space="preserve">          </w:t>
      </w:r>
      <w:r w:rsidR="00E24762">
        <w:rPr>
          <w:kern w:val="2"/>
          <w:sz w:val="28"/>
          <w:szCs w:val="28"/>
        </w:rPr>
        <w:t>з</w:t>
      </w:r>
      <w:r w:rsidRPr="00E955FB">
        <w:rPr>
          <w:kern w:val="2"/>
          <w:sz w:val="28"/>
          <w:szCs w:val="28"/>
        </w:rPr>
        <w:t>аместитель директора</w:t>
      </w:r>
      <w:r w:rsidR="00FD09B2">
        <w:rPr>
          <w:kern w:val="2"/>
          <w:sz w:val="28"/>
          <w:szCs w:val="28"/>
        </w:rPr>
        <w:t>;</w:t>
      </w:r>
    </w:p>
    <w:p w:rsidR="00E955FB" w:rsidRPr="00E955FB" w:rsidRDefault="00E955FB" w:rsidP="00E955FB">
      <w:pPr>
        <w:autoSpaceDE w:val="0"/>
        <w:autoSpaceDN w:val="0"/>
        <w:adjustRightInd w:val="0"/>
        <w:jc w:val="both"/>
        <w:rPr>
          <w:kern w:val="2"/>
          <w:sz w:val="28"/>
          <w:szCs w:val="28"/>
        </w:rPr>
      </w:pPr>
      <w:r>
        <w:rPr>
          <w:kern w:val="2"/>
          <w:sz w:val="28"/>
          <w:szCs w:val="28"/>
        </w:rPr>
        <w:t xml:space="preserve">          </w:t>
      </w:r>
      <w:r w:rsidR="00E24762">
        <w:rPr>
          <w:kern w:val="2"/>
          <w:sz w:val="28"/>
          <w:szCs w:val="28"/>
        </w:rPr>
        <w:t>г</w:t>
      </w:r>
      <w:r>
        <w:rPr>
          <w:kern w:val="2"/>
          <w:sz w:val="28"/>
          <w:szCs w:val="28"/>
        </w:rPr>
        <w:t>лавный бухгалтер</w:t>
      </w:r>
      <w:r w:rsidR="00FD09B2">
        <w:rPr>
          <w:kern w:val="2"/>
          <w:sz w:val="28"/>
          <w:szCs w:val="28"/>
        </w:rPr>
        <w:t>;</w:t>
      </w:r>
    </w:p>
    <w:p w:rsidR="00013D0E" w:rsidRPr="0082348A" w:rsidRDefault="00E24762" w:rsidP="00013D0E">
      <w:pPr>
        <w:autoSpaceDE w:val="0"/>
        <w:autoSpaceDN w:val="0"/>
        <w:adjustRightInd w:val="0"/>
        <w:ind w:firstLine="709"/>
        <w:jc w:val="both"/>
        <w:rPr>
          <w:kern w:val="2"/>
          <w:sz w:val="28"/>
          <w:szCs w:val="28"/>
        </w:rPr>
      </w:pPr>
      <w:r>
        <w:rPr>
          <w:kern w:val="2"/>
          <w:sz w:val="28"/>
          <w:szCs w:val="28"/>
        </w:rPr>
        <w:t>з</w:t>
      </w:r>
      <w:r w:rsidR="00013D0E">
        <w:rPr>
          <w:kern w:val="2"/>
          <w:sz w:val="28"/>
          <w:szCs w:val="28"/>
        </w:rPr>
        <w:t>аведующий отделением (социальной службой)</w:t>
      </w:r>
      <w:r w:rsidR="00013D0E" w:rsidRPr="0082348A">
        <w:rPr>
          <w:kern w:val="2"/>
          <w:sz w:val="28"/>
          <w:szCs w:val="28"/>
        </w:rPr>
        <w:t>;</w:t>
      </w:r>
    </w:p>
    <w:p w:rsidR="00013D0E" w:rsidRPr="0082348A" w:rsidRDefault="00013D0E" w:rsidP="00013D0E">
      <w:pPr>
        <w:autoSpaceDE w:val="0"/>
        <w:autoSpaceDN w:val="0"/>
        <w:adjustRightInd w:val="0"/>
        <w:ind w:firstLine="709"/>
        <w:jc w:val="both"/>
        <w:rPr>
          <w:kern w:val="2"/>
          <w:sz w:val="28"/>
          <w:szCs w:val="28"/>
        </w:rPr>
      </w:pPr>
      <w:r w:rsidRPr="0082348A">
        <w:rPr>
          <w:kern w:val="2"/>
          <w:sz w:val="28"/>
          <w:szCs w:val="28"/>
        </w:rPr>
        <w:t xml:space="preserve">заведующий хозяйством; </w:t>
      </w:r>
    </w:p>
    <w:p w:rsidR="00013D0E" w:rsidRDefault="00013D0E" w:rsidP="00013D0E">
      <w:pPr>
        <w:autoSpaceDE w:val="0"/>
        <w:autoSpaceDN w:val="0"/>
        <w:adjustRightInd w:val="0"/>
        <w:ind w:firstLine="709"/>
        <w:jc w:val="both"/>
        <w:rPr>
          <w:kern w:val="2"/>
          <w:sz w:val="28"/>
          <w:szCs w:val="28"/>
        </w:rPr>
      </w:pPr>
      <w:r w:rsidRPr="0082348A">
        <w:rPr>
          <w:kern w:val="2"/>
          <w:sz w:val="28"/>
          <w:szCs w:val="28"/>
        </w:rPr>
        <w:t>бухгалтер;</w:t>
      </w:r>
      <w:r w:rsidRPr="00C45424">
        <w:rPr>
          <w:kern w:val="2"/>
          <w:sz w:val="28"/>
          <w:szCs w:val="28"/>
        </w:rPr>
        <w:t xml:space="preserve"> </w:t>
      </w:r>
    </w:p>
    <w:p w:rsidR="008B7D96" w:rsidRDefault="008B7D96" w:rsidP="00013D0E">
      <w:pPr>
        <w:autoSpaceDE w:val="0"/>
        <w:autoSpaceDN w:val="0"/>
        <w:adjustRightInd w:val="0"/>
        <w:ind w:firstLine="709"/>
        <w:jc w:val="both"/>
        <w:rPr>
          <w:kern w:val="2"/>
          <w:sz w:val="28"/>
          <w:szCs w:val="28"/>
        </w:rPr>
      </w:pPr>
      <w:r>
        <w:rPr>
          <w:kern w:val="2"/>
          <w:sz w:val="28"/>
          <w:szCs w:val="28"/>
        </w:rPr>
        <w:t>экономист;</w:t>
      </w:r>
    </w:p>
    <w:p w:rsidR="00013D0E" w:rsidRDefault="00027379" w:rsidP="00013D0E">
      <w:pPr>
        <w:autoSpaceDE w:val="0"/>
        <w:autoSpaceDN w:val="0"/>
        <w:adjustRightInd w:val="0"/>
        <w:ind w:firstLine="709"/>
        <w:jc w:val="both"/>
        <w:rPr>
          <w:kern w:val="2"/>
          <w:sz w:val="28"/>
          <w:szCs w:val="28"/>
        </w:rPr>
      </w:pPr>
      <w:r>
        <w:rPr>
          <w:kern w:val="2"/>
          <w:sz w:val="28"/>
          <w:szCs w:val="28"/>
        </w:rPr>
        <w:t xml:space="preserve">специалист </w:t>
      </w:r>
      <w:r w:rsidR="00013D0E" w:rsidRPr="0082348A">
        <w:rPr>
          <w:kern w:val="2"/>
          <w:sz w:val="28"/>
          <w:szCs w:val="28"/>
        </w:rPr>
        <w:t xml:space="preserve"> по охране труда</w:t>
      </w:r>
      <w:r w:rsidR="00FD09B2">
        <w:rPr>
          <w:kern w:val="2"/>
          <w:sz w:val="28"/>
          <w:szCs w:val="28"/>
        </w:rPr>
        <w:t>;</w:t>
      </w:r>
      <w:r w:rsidR="00013D0E" w:rsidRPr="0082348A">
        <w:rPr>
          <w:kern w:val="2"/>
          <w:sz w:val="28"/>
          <w:szCs w:val="28"/>
        </w:rPr>
        <w:t xml:space="preserve"> </w:t>
      </w:r>
    </w:p>
    <w:p w:rsidR="00013D0E" w:rsidRPr="0082348A" w:rsidRDefault="00013D0E" w:rsidP="00013D0E">
      <w:pPr>
        <w:autoSpaceDE w:val="0"/>
        <w:autoSpaceDN w:val="0"/>
        <w:adjustRightInd w:val="0"/>
        <w:ind w:firstLine="709"/>
        <w:jc w:val="both"/>
        <w:rPr>
          <w:kern w:val="2"/>
          <w:sz w:val="28"/>
          <w:szCs w:val="28"/>
        </w:rPr>
      </w:pPr>
      <w:r w:rsidRPr="0082348A">
        <w:rPr>
          <w:kern w:val="2"/>
          <w:sz w:val="28"/>
          <w:szCs w:val="28"/>
        </w:rPr>
        <w:t>инженер – программист (программист);</w:t>
      </w:r>
    </w:p>
    <w:p w:rsidR="00013D0E" w:rsidRPr="0082348A" w:rsidRDefault="00013D0E" w:rsidP="00013D0E">
      <w:pPr>
        <w:autoSpaceDE w:val="0"/>
        <w:autoSpaceDN w:val="0"/>
        <w:adjustRightInd w:val="0"/>
        <w:ind w:firstLine="709"/>
        <w:jc w:val="both"/>
        <w:rPr>
          <w:kern w:val="2"/>
          <w:sz w:val="28"/>
          <w:szCs w:val="28"/>
        </w:rPr>
      </w:pPr>
      <w:r w:rsidRPr="0082348A">
        <w:rPr>
          <w:kern w:val="2"/>
          <w:sz w:val="28"/>
          <w:szCs w:val="28"/>
        </w:rPr>
        <w:t>техник</w:t>
      </w:r>
      <w:r>
        <w:rPr>
          <w:kern w:val="2"/>
          <w:sz w:val="28"/>
          <w:szCs w:val="28"/>
        </w:rPr>
        <w:t>;</w:t>
      </w:r>
    </w:p>
    <w:p w:rsidR="00013D0E" w:rsidRPr="0082348A" w:rsidRDefault="00013D0E" w:rsidP="00013D0E">
      <w:pPr>
        <w:autoSpaceDE w:val="0"/>
        <w:autoSpaceDN w:val="0"/>
        <w:adjustRightInd w:val="0"/>
        <w:ind w:firstLine="709"/>
        <w:jc w:val="both"/>
        <w:rPr>
          <w:kern w:val="2"/>
          <w:sz w:val="28"/>
          <w:szCs w:val="28"/>
        </w:rPr>
      </w:pPr>
      <w:r>
        <w:rPr>
          <w:kern w:val="2"/>
          <w:sz w:val="28"/>
          <w:szCs w:val="28"/>
        </w:rPr>
        <w:t>специалист по кадрам</w:t>
      </w:r>
      <w:r w:rsidRPr="0082348A">
        <w:rPr>
          <w:kern w:val="2"/>
          <w:sz w:val="28"/>
          <w:szCs w:val="28"/>
        </w:rPr>
        <w:t>;</w:t>
      </w:r>
    </w:p>
    <w:p w:rsidR="00013D0E" w:rsidRDefault="00027379" w:rsidP="00013D0E">
      <w:pPr>
        <w:autoSpaceDE w:val="0"/>
        <w:autoSpaceDN w:val="0"/>
        <w:adjustRightInd w:val="0"/>
        <w:ind w:firstLine="709"/>
        <w:jc w:val="both"/>
        <w:rPr>
          <w:kern w:val="2"/>
          <w:sz w:val="28"/>
          <w:szCs w:val="28"/>
        </w:rPr>
      </w:pPr>
      <w:r>
        <w:rPr>
          <w:kern w:val="2"/>
          <w:sz w:val="28"/>
          <w:szCs w:val="28"/>
        </w:rPr>
        <w:t>специалист по социальной работе;</w:t>
      </w:r>
    </w:p>
    <w:p w:rsidR="00013D0E" w:rsidRDefault="00E24762" w:rsidP="00013D0E">
      <w:pPr>
        <w:autoSpaceDE w:val="0"/>
        <w:autoSpaceDN w:val="0"/>
        <w:adjustRightInd w:val="0"/>
        <w:ind w:firstLine="709"/>
        <w:jc w:val="both"/>
        <w:rPr>
          <w:kern w:val="2"/>
          <w:sz w:val="28"/>
          <w:szCs w:val="28"/>
        </w:rPr>
      </w:pPr>
      <w:r>
        <w:rPr>
          <w:kern w:val="2"/>
          <w:sz w:val="28"/>
          <w:szCs w:val="28"/>
        </w:rPr>
        <w:t>с</w:t>
      </w:r>
      <w:r w:rsidR="00027379">
        <w:rPr>
          <w:kern w:val="2"/>
          <w:sz w:val="28"/>
          <w:szCs w:val="28"/>
        </w:rPr>
        <w:t>пециалист по закупкам.</w:t>
      </w:r>
    </w:p>
    <w:p w:rsidR="00013D0E" w:rsidRDefault="00013D0E" w:rsidP="00013D0E">
      <w:pPr>
        <w:autoSpaceDE w:val="0"/>
        <w:autoSpaceDN w:val="0"/>
        <w:adjustRightInd w:val="0"/>
        <w:ind w:firstLine="709"/>
        <w:jc w:val="both"/>
        <w:rPr>
          <w:kern w:val="2"/>
          <w:sz w:val="28"/>
          <w:szCs w:val="28"/>
        </w:rPr>
      </w:pPr>
    </w:p>
    <w:p w:rsidR="00013D0E" w:rsidRDefault="00013D0E" w:rsidP="00013D0E">
      <w:pPr>
        <w:autoSpaceDE w:val="0"/>
        <w:autoSpaceDN w:val="0"/>
        <w:adjustRightInd w:val="0"/>
        <w:ind w:firstLine="709"/>
        <w:jc w:val="both"/>
        <w:rPr>
          <w:kern w:val="2"/>
          <w:sz w:val="28"/>
          <w:szCs w:val="28"/>
        </w:rPr>
      </w:pPr>
    </w:p>
    <w:p w:rsidR="00013D0E" w:rsidRDefault="00013D0E" w:rsidP="00013D0E">
      <w:pPr>
        <w:autoSpaceDE w:val="0"/>
        <w:autoSpaceDN w:val="0"/>
        <w:adjustRightInd w:val="0"/>
        <w:ind w:firstLine="709"/>
        <w:jc w:val="both"/>
        <w:rPr>
          <w:kern w:val="2"/>
          <w:sz w:val="28"/>
          <w:szCs w:val="28"/>
        </w:rPr>
      </w:pPr>
    </w:p>
    <w:p w:rsidR="00EB5A96" w:rsidRDefault="00EB5A96" w:rsidP="00302091">
      <w:pPr>
        <w:autoSpaceDE w:val="0"/>
        <w:autoSpaceDN w:val="0"/>
        <w:adjustRightInd w:val="0"/>
        <w:ind w:firstLine="709"/>
        <w:jc w:val="both"/>
        <w:rPr>
          <w:kern w:val="2"/>
          <w:sz w:val="28"/>
          <w:szCs w:val="28"/>
        </w:rPr>
      </w:pPr>
    </w:p>
    <w:p w:rsidR="00EB5A96" w:rsidRDefault="00EB5A96" w:rsidP="00302091">
      <w:pPr>
        <w:autoSpaceDE w:val="0"/>
        <w:autoSpaceDN w:val="0"/>
        <w:adjustRightInd w:val="0"/>
        <w:ind w:firstLine="709"/>
        <w:jc w:val="both"/>
        <w:rPr>
          <w:kern w:val="2"/>
          <w:sz w:val="28"/>
          <w:szCs w:val="28"/>
        </w:rPr>
      </w:pPr>
    </w:p>
    <w:p w:rsidR="00EE1572" w:rsidRDefault="00EE1572" w:rsidP="00302091">
      <w:pPr>
        <w:autoSpaceDE w:val="0"/>
        <w:autoSpaceDN w:val="0"/>
        <w:adjustRightInd w:val="0"/>
        <w:ind w:firstLine="709"/>
        <w:jc w:val="both"/>
        <w:rPr>
          <w:kern w:val="2"/>
          <w:sz w:val="28"/>
          <w:szCs w:val="28"/>
        </w:rPr>
      </w:pPr>
    </w:p>
    <w:p w:rsidR="00EE1572" w:rsidRDefault="00EE1572" w:rsidP="00302091">
      <w:pPr>
        <w:autoSpaceDE w:val="0"/>
        <w:autoSpaceDN w:val="0"/>
        <w:adjustRightInd w:val="0"/>
        <w:ind w:firstLine="709"/>
        <w:jc w:val="both"/>
        <w:rPr>
          <w:kern w:val="2"/>
          <w:sz w:val="28"/>
          <w:szCs w:val="28"/>
        </w:rPr>
      </w:pPr>
    </w:p>
    <w:p w:rsidR="00EE1572" w:rsidRDefault="00EE1572" w:rsidP="00302091">
      <w:pPr>
        <w:autoSpaceDE w:val="0"/>
        <w:autoSpaceDN w:val="0"/>
        <w:adjustRightInd w:val="0"/>
        <w:ind w:firstLine="709"/>
        <w:jc w:val="both"/>
        <w:rPr>
          <w:kern w:val="2"/>
          <w:sz w:val="28"/>
          <w:szCs w:val="28"/>
        </w:rPr>
      </w:pPr>
    </w:p>
    <w:p w:rsidR="00EE1572" w:rsidRDefault="00EE1572" w:rsidP="00302091">
      <w:pPr>
        <w:autoSpaceDE w:val="0"/>
        <w:autoSpaceDN w:val="0"/>
        <w:adjustRightInd w:val="0"/>
        <w:ind w:firstLine="709"/>
        <w:jc w:val="both"/>
        <w:rPr>
          <w:kern w:val="2"/>
          <w:sz w:val="28"/>
          <w:szCs w:val="28"/>
        </w:rPr>
      </w:pPr>
    </w:p>
    <w:p w:rsidR="00EE1572" w:rsidRDefault="00EE1572" w:rsidP="00302091">
      <w:pPr>
        <w:autoSpaceDE w:val="0"/>
        <w:autoSpaceDN w:val="0"/>
        <w:adjustRightInd w:val="0"/>
        <w:ind w:firstLine="709"/>
        <w:jc w:val="both"/>
        <w:rPr>
          <w:kern w:val="2"/>
          <w:sz w:val="28"/>
          <w:szCs w:val="28"/>
        </w:rPr>
      </w:pPr>
    </w:p>
    <w:p w:rsidR="00EE1572" w:rsidRDefault="00EE1572" w:rsidP="00302091">
      <w:pPr>
        <w:autoSpaceDE w:val="0"/>
        <w:autoSpaceDN w:val="0"/>
        <w:adjustRightInd w:val="0"/>
        <w:ind w:firstLine="709"/>
        <w:jc w:val="both"/>
        <w:rPr>
          <w:kern w:val="2"/>
          <w:sz w:val="28"/>
          <w:szCs w:val="28"/>
        </w:rPr>
      </w:pPr>
    </w:p>
    <w:p w:rsidR="00EE1572" w:rsidRDefault="00EE1572" w:rsidP="00302091">
      <w:pPr>
        <w:autoSpaceDE w:val="0"/>
        <w:autoSpaceDN w:val="0"/>
        <w:adjustRightInd w:val="0"/>
        <w:ind w:firstLine="709"/>
        <w:jc w:val="both"/>
        <w:rPr>
          <w:kern w:val="2"/>
          <w:sz w:val="28"/>
          <w:szCs w:val="28"/>
        </w:rPr>
      </w:pPr>
    </w:p>
    <w:tbl>
      <w:tblPr>
        <w:tblStyle w:val="aa"/>
        <w:tblW w:w="0" w:type="auto"/>
        <w:tblLook w:val="04A0" w:firstRow="1" w:lastRow="0" w:firstColumn="1" w:lastColumn="0" w:noHBand="0" w:noVBand="1"/>
      </w:tblPr>
      <w:tblGrid>
        <w:gridCol w:w="4984"/>
        <w:gridCol w:w="4984"/>
      </w:tblGrid>
      <w:tr w:rsidR="00903700" w:rsidTr="008E628F">
        <w:tc>
          <w:tcPr>
            <w:tcW w:w="4984" w:type="dxa"/>
            <w:tcBorders>
              <w:top w:val="nil"/>
              <w:left w:val="nil"/>
              <w:bottom w:val="nil"/>
              <w:right w:val="nil"/>
            </w:tcBorders>
          </w:tcPr>
          <w:p w:rsidR="00903700" w:rsidRDefault="00903700" w:rsidP="008E628F">
            <w:pPr>
              <w:autoSpaceDE w:val="0"/>
              <w:autoSpaceDN w:val="0"/>
              <w:adjustRightInd w:val="0"/>
              <w:jc w:val="both"/>
              <w:rPr>
                <w:sz w:val="28"/>
                <w:szCs w:val="28"/>
              </w:rPr>
            </w:pPr>
          </w:p>
        </w:tc>
        <w:tc>
          <w:tcPr>
            <w:tcW w:w="4984" w:type="dxa"/>
            <w:tcBorders>
              <w:top w:val="nil"/>
              <w:left w:val="nil"/>
              <w:bottom w:val="nil"/>
              <w:right w:val="nil"/>
            </w:tcBorders>
          </w:tcPr>
          <w:p w:rsidR="00903700" w:rsidRDefault="00903700" w:rsidP="008E628F">
            <w:pPr>
              <w:autoSpaceDE w:val="0"/>
              <w:autoSpaceDN w:val="0"/>
              <w:adjustRightInd w:val="0"/>
              <w:jc w:val="both"/>
              <w:rPr>
                <w:sz w:val="28"/>
                <w:szCs w:val="28"/>
              </w:rPr>
            </w:pPr>
            <w:r>
              <w:rPr>
                <w:sz w:val="28"/>
                <w:szCs w:val="28"/>
              </w:rPr>
              <w:t xml:space="preserve">                   </w:t>
            </w:r>
          </w:p>
          <w:p w:rsidR="00903700" w:rsidRDefault="00903700" w:rsidP="008E628F">
            <w:pPr>
              <w:autoSpaceDE w:val="0"/>
              <w:autoSpaceDN w:val="0"/>
              <w:adjustRightInd w:val="0"/>
              <w:jc w:val="both"/>
              <w:rPr>
                <w:sz w:val="28"/>
                <w:szCs w:val="28"/>
              </w:rPr>
            </w:pPr>
            <w:r>
              <w:rPr>
                <w:sz w:val="28"/>
                <w:szCs w:val="28"/>
              </w:rPr>
              <w:t xml:space="preserve">                    </w:t>
            </w:r>
          </w:p>
          <w:p w:rsidR="00903700" w:rsidRDefault="00903700" w:rsidP="008E628F">
            <w:pPr>
              <w:autoSpaceDE w:val="0"/>
              <w:autoSpaceDN w:val="0"/>
              <w:adjustRightInd w:val="0"/>
              <w:ind w:firstLine="709"/>
              <w:jc w:val="right"/>
              <w:rPr>
                <w:kern w:val="2"/>
                <w:sz w:val="28"/>
                <w:szCs w:val="28"/>
              </w:rPr>
            </w:pPr>
            <w:r>
              <w:rPr>
                <w:sz w:val="28"/>
                <w:szCs w:val="28"/>
              </w:rPr>
              <w:lastRenderedPageBreak/>
              <w:t xml:space="preserve">Приложение № 3              </w:t>
            </w:r>
          </w:p>
          <w:p w:rsidR="00903700" w:rsidRDefault="00903700" w:rsidP="008E628F">
            <w:pPr>
              <w:autoSpaceDE w:val="0"/>
              <w:autoSpaceDN w:val="0"/>
              <w:adjustRightInd w:val="0"/>
              <w:ind w:firstLine="709"/>
              <w:jc w:val="right"/>
              <w:rPr>
                <w:kern w:val="2"/>
                <w:sz w:val="28"/>
                <w:szCs w:val="28"/>
              </w:rPr>
            </w:pPr>
            <w:r>
              <w:rPr>
                <w:kern w:val="2"/>
                <w:sz w:val="28"/>
                <w:szCs w:val="28"/>
              </w:rPr>
              <w:t>к  положению об оплате</w:t>
            </w:r>
          </w:p>
          <w:p w:rsidR="00903700" w:rsidRDefault="00903700" w:rsidP="008E628F">
            <w:pPr>
              <w:autoSpaceDE w:val="0"/>
              <w:autoSpaceDN w:val="0"/>
              <w:adjustRightInd w:val="0"/>
              <w:ind w:firstLine="709"/>
              <w:jc w:val="right"/>
              <w:rPr>
                <w:kern w:val="2"/>
                <w:sz w:val="28"/>
                <w:szCs w:val="28"/>
              </w:rPr>
            </w:pPr>
            <w:r>
              <w:rPr>
                <w:kern w:val="2"/>
                <w:sz w:val="28"/>
                <w:szCs w:val="28"/>
              </w:rPr>
              <w:t xml:space="preserve">труда работников </w:t>
            </w:r>
          </w:p>
          <w:p w:rsidR="00903700" w:rsidRDefault="00903700" w:rsidP="008E628F">
            <w:pPr>
              <w:autoSpaceDE w:val="0"/>
              <w:autoSpaceDN w:val="0"/>
              <w:adjustRightInd w:val="0"/>
              <w:ind w:firstLine="709"/>
              <w:jc w:val="right"/>
              <w:rPr>
                <w:kern w:val="2"/>
                <w:sz w:val="28"/>
                <w:szCs w:val="28"/>
              </w:rPr>
            </w:pPr>
            <w:r>
              <w:rPr>
                <w:kern w:val="2"/>
                <w:sz w:val="28"/>
                <w:szCs w:val="28"/>
              </w:rPr>
              <w:t>МБУ «ЦСО ГПВ и</w:t>
            </w:r>
            <w:proofErr w:type="gramStart"/>
            <w:r>
              <w:rPr>
                <w:kern w:val="2"/>
                <w:sz w:val="28"/>
                <w:szCs w:val="28"/>
              </w:rPr>
              <w:t xml:space="preserve"> </w:t>
            </w:r>
            <w:proofErr w:type="spellStart"/>
            <w:r>
              <w:rPr>
                <w:kern w:val="2"/>
                <w:sz w:val="28"/>
                <w:szCs w:val="28"/>
              </w:rPr>
              <w:t>И</w:t>
            </w:r>
            <w:proofErr w:type="spellEnd"/>
            <w:proofErr w:type="gramEnd"/>
            <w:r>
              <w:rPr>
                <w:kern w:val="2"/>
                <w:sz w:val="28"/>
                <w:szCs w:val="28"/>
              </w:rPr>
              <w:t>»</w:t>
            </w:r>
          </w:p>
          <w:p w:rsidR="00903700" w:rsidRDefault="00903700" w:rsidP="008E628F">
            <w:pPr>
              <w:autoSpaceDE w:val="0"/>
              <w:autoSpaceDN w:val="0"/>
              <w:adjustRightInd w:val="0"/>
              <w:ind w:firstLine="709"/>
              <w:jc w:val="right"/>
              <w:rPr>
                <w:kern w:val="2"/>
                <w:sz w:val="28"/>
                <w:szCs w:val="28"/>
              </w:rPr>
            </w:pPr>
            <w:proofErr w:type="spellStart"/>
            <w:r>
              <w:rPr>
                <w:kern w:val="2"/>
                <w:sz w:val="28"/>
                <w:szCs w:val="28"/>
              </w:rPr>
              <w:t>Родионово-Несветайского</w:t>
            </w:r>
            <w:proofErr w:type="spellEnd"/>
            <w:r>
              <w:rPr>
                <w:kern w:val="2"/>
                <w:sz w:val="28"/>
                <w:szCs w:val="28"/>
              </w:rPr>
              <w:t xml:space="preserve"> района</w:t>
            </w:r>
          </w:p>
          <w:p w:rsidR="00903700" w:rsidRDefault="00903700" w:rsidP="008E628F">
            <w:pPr>
              <w:contextualSpacing/>
              <w:rPr>
                <w:rFonts w:eastAsia="Calibri"/>
                <w:sz w:val="28"/>
                <w:szCs w:val="28"/>
                <w:lang w:eastAsia="en-US"/>
              </w:rPr>
            </w:pPr>
          </w:p>
          <w:p w:rsidR="00903700" w:rsidRDefault="00903700" w:rsidP="008E628F">
            <w:pPr>
              <w:autoSpaceDE w:val="0"/>
              <w:autoSpaceDN w:val="0"/>
              <w:adjustRightInd w:val="0"/>
              <w:ind w:firstLine="709"/>
              <w:jc w:val="right"/>
              <w:rPr>
                <w:kern w:val="2"/>
                <w:sz w:val="28"/>
                <w:szCs w:val="28"/>
              </w:rPr>
            </w:pPr>
          </w:p>
          <w:p w:rsidR="00903700" w:rsidRDefault="00903700" w:rsidP="00CD0BAA">
            <w:pPr>
              <w:autoSpaceDE w:val="0"/>
              <w:autoSpaceDN w:val="0"/>
              <w:adjustRightInd w:val="0"/>
              <w:rPr>
                <w:sz w:val="28"/>
                <w:szCs w:val="28"/>
              </w:rPr>
            </w:pPr>
          </w:p>
        </w:tc>
      </w:tr>
    </w:tbl>
    <w:p w:rsidR="00903700" w:rsidRPr="009973E9" w:rsidRDefault="00903700" w:rsidP="00227862">
      <w:pPr>
        <w:autoSpaceDE w:val="0"/>
        <w:autoSpaceDN w:val="0"/>
        <w:adjustRightInd w:val="0"/>
        <w:jc w:val="center"/>
        <w:rPr>
          <w:kern w:val="2"/>
          <w:sz w:val="28"/>
          <w:szCs w:val="28"/>
        </w:rPr>
      </w:pPr>
      <w:r w:rsidRPr="001B339A">
        <w:rPr>
          <w:b/>
          <w:kern w:val="2"/>
          <w:sz w:val="32"/>
          <w:szCs w:val="32"/>
        </w:rPr>
        <w:lastRenderedPageBreak/>
        <w:t>Перечень</w:t>
      </w:r>
      <w:r w:rsidRPr="009973E9">
        <w:rPr>
          <w:kern w:val="2"/>
          <w:sz w:val="32"/>
          <w:szCs w:val="32"/>
        </w:rPr>
        <w:br/>
      </w:r>
      <w:r>
        <w:rPr>
          <w:kern w:val="2"/>
          <w:sz w:val="28"/>
          <w:szCs w:val="28"/>
        </w:rPr>
        <w:t>должностей, по которым установлена доплата за вредность</w:t>
      </w:r>
      <w:r w:rsidRPr="009973E9">
        <w:rPr>
          <w:kern w:val="2"/>
          <w:sz w:val="28"/>
          <w:szCs w:val="28"/>
        </w:rPr>
        <w:t xml:space="preserve"> </w:t>
      </w:r>
      <w:r>
        <w:rPr>
          <w:kern w:val="2"/>
          <w:sz w:val="28"/>
          <w:szCs w:val="28"/>
        </w:rPr>
        <w:t>на основании специальной оценки условий труда</w:t>
      </w:r>
    </w:p>
    <w:p w:rsidR="00903700" w:rsidRPr="009973E9" w:rsidRDefault="00903700" w:rsidP="00903700">
      <w:pPr>
        <w:autoSpaceDE w:val="0"/>
        <w:autoSpaceDN w:val="0"/>
        <w:adjustRightInd w:val="0"/>
        <w:jc w:val="center"/>
        <w:rPr>
          <w:bCs/>
          <w:kern w:val="2"/>
          <w:sz w:val="28"/>
          <w:szCs w:val="28"/>
        </w:rPr>
      </w:pPr>
      <w:r w:rsidRPr="009973E9">
        <w:rPr>
          <w:kern w:val="2"/>
          <w:sz w:val="28"/>
          <w:szCs w:val="28"/>
        </w:rPr>
        <w:t>МБУ «ЦСО ГПВ и</w:t>
      </w:r>
      <w:proofErr w:type="gramStart"/>
      <w:r w:rsidRPr="009973E9">
        <w:rPr>
          <w:kern w:val="2"/>
          <w:sz w:val="28"/>
          <w:szCs w:val="28"/>
        </w:rPr>
        <w:t xml:space="preserve"> </w:t>
      </w:r>
      <w:proofErr w:type="spellStart"/>
      <w:r w:rsidRPr="009973E9">
        <w:rPr>
          <w:kern w:val="2"/>
          <w:sz w:val="28"/>
          <w:szCs w:val="28"/>
        </w:rPr>
        <w:t>И</w:t>
      </w:r>
      <w:proofErr w:type="spellEnd"/>
      <w:proofErr w:type="gramEnd"/>
      <w:r w:rsidRPr="009973E9">
        <w:rPr>
          <w:kern w:val="2"/>
          <w:sz w:val="28"/>
          <w:szCs w:val="28"/>
        </w:rPr>
        <w:t>»</w:t>
      </w:r>
    </w:p>
    <w:p w:rsidR="00903700" w:rsidRPr="009973E9" w:rsidRDefault="00903700" w:rsidP="00903700">
      <w:pPr>
        <w:autoSpaceDE w:val="0"/>
        <w:autoSpaceDN w:val="0"/>
        <w:adjustRightInd w:val="0"/>
        <w:jc w:val="center"/>
        <w:rPr>
          <w:kern w:val="2"/>
          <w:sz w:val="28"/>
          <w:szCs w:val="28"/>
        </w:rPr>
      </w:pPr>
      <w:proofErr w:type="spellStart"/>
      <w:r w:rsidRPr="009973E9">
        <w:rPr>
          <w:kern w:val="2"/>
          <w:sz w:val="28"/>
          <w:szCs w:val="28"/>
        </w:rPr>
        <w:t>Родионово-Несветайского</w:t>
      </w:r>
      <w:proofErr w:type="spellEnd"/>
      <w:r w:rsidRPr="009973E9">
        <w:rPr>
          <w:kern w:val="2"/>
          <w:sz w:val="28"/>
          <w:szCs w:val="28"/>
        </w:rPr>
        <w:t xml:space="preserve"> района</w:t>
      </w:r>
    </w:p>
    <w:p w:rsidR="00903700" w:rsidRDefault="00903700" w:rsidP="00227862">
      <w:pPr>
        <w:autoSpaceDE w:val="0"/>
        <w:autoSpaceDN w:val="0"/>
        <w:adjustRightInd w:val="0"/>
        <w:jc w:val="both"/>
        <w:rPr>
          <w:kern w:val="2"/>
          <w:sz w:val="28"/>
          <w:szCs w:val="28"/>
        </w:rPr>
      </w:pPr>
    </w:p>
    <w:tbl>
      <w:tblPr>
        <w:tblStyle w:val="aa"/>
        <w:tblW w:w="0" w:type="auto"/>
        <w:tblLook w:val="04A0" w:firstRow="1" w:lastRow="0" w:firstColumn="1" w:lastColumn="0" w:noHBand="0" w:noVBand="1"/>
      </w:tblPr>
      <w:tblGrid>
        <w:gridCol w:w="1242"/>
        <w:gridCol w:w="3742"/>
        <w:gridCol w:w="2212"/>
        <w:gridCol w:w="2772"/>
      </w:tblGrid>
      <w:tr w:rsidR="00903700" w:rsidTr="00EE1572">
        <w:trPr>
          <w:gridBefore w:val="1"/>
          <w:gridAfter w:val="1"/>
          <w:wBefore w:w="1242" w:type="dxa"/>
          <w:wAfter w:w="2772" w:type="dxa"/>
        </w:trPr>
        <w:tc>
          <w:tcPr>
            <w:tcW w:w="3742" w:type="dxa"/>
          </w:tcPr>
          <w:p w:rsidR="00903700" w:rsidRDefault="00903700" w:rsidP="00903700">
            <w:pPr>
              <w:autoSpaceDE w:val="0"/>
              <w:autoSpaceDN w:val="0"/>
              <w:adjustRightInd w:val="0"/>
              <w:jc w:val="center"/>
              <w:rPr>
                <w:kern w:val="2"/>
                <w:sz w:val="28"/>
                <w:szCs w:val="28"/>
              </w:rPr>
            </w:pPr>
            <w:r>
              <w:rPr>
                <w:kern w:val="2"/>
                <w:sz w:val="28"/>
                <w:szCs w:val="28"/>
              </w:rPr>
              <w:t>Должность</w:t>
            </w:r>
          </w:p>
        </w:tc>
        <w:tc>
          <w:tcPr>
            <w:tcW w:w="2212" w:type="dxa"/>
          </w:tcPr>
          <w:p w:rsidR="00903700" w:rsidRDefault="00903700" w:rsidP="00903700">
            <w:pPr>
              <w:autoSpaceDE w:val="0"/>
              <w:autoSpaceDN w:val="0"/>
              <w:adjustRightInd w:val="0"/>
              <w:jc w:val="center"/>
              <w:rPr>
                <w:kern w:val="2"/>
                <w:sz w:val="28"/>
                <w:szCs w:val="28"/>
              </w:rPr>
            </w:pPr>
            <w:r>
              <w:rPr>
                <w:kern w:val="2"/>
                <w:sz w:val="28"/>
                <w:szCs w:val="28"/>
              </w:rPr>
              <w:t>%</w:t>
            </w:r>
          </w:p>
        </w:tc>
      </w:tr>
      <w:tr w:rsidR="00903700" w:rsidTr="00EE1572">
        <w:trPr>
          <w:gridBefore w:val="1"/>
          <w:gridAfter w:val="1"/>
          <w:wBefore w:w="1242" w:type="dxa"/>
          <w:wAfter w:w="2772" w:type="dxa"/>
        </w:trPr>
        <w:tc>
          <w:tcPr>
            <w:tcW w:w="3742" w:type="dxa"/>
          </w:tcPr>
          <w:p w:rsidR="00903700" w:rsidRDefault="00903700" w:rsidP="00903700">
            <w:pPr>
              <w:autoSpaceDE w:val="0"/>
              <w:autoSpaceDN w:val="0"/>
              <w:adjustRightInd w:val="0"/>
              <w:jc w:val="both"/>
              <w:rPr>
                <w:kern w:val="2"/>
                <w:sz w:val="28"/>
                <w:szCs w:val="28"/>
              </w:rPr>
            </w:pPr>
            <w:r>
              <w:rPr>
                <w:kern w:val="2"/>
                <w:sz w:val="28"/>
                <w:szCs w:val="28"/>
              </w:rPr>
              <w:t>Директор</w:t>
            </w:r>
          </w:p>
        </w:tc>
        <w:tc>
          <w:tcPr>
            <w:tcW w:w="2212" w:type="dxa"/>
          </w:tcPr>
          <w:p w:rsidR="00903700" w:rsidRDefault="00227862" w:rsidP="00227862">
            <w:pPr>
              <w:autoSpaceDE w:val="0"/>
              <w:autoSpaceDN w:val="0"/>
              <w:adjustRightInd w:val="0"/>
              <w:jc w:val="center"/>
              <w:rPr>
                <w:kern w:val="2"/>
                <w:sz w:val="28"/>
                <w:szCs w:val="28"/>
              </w:rPr>
            </w:pPr>
            <w:r>
              <w:rPr>
                <w:kern w:val="2"/>
                <w:sz w:val="28"/>
                <w:szCs w:val="28"/>
              </w:rPr>
              <w:t>4</w:t>
            </w:r>
          </w:p>
        </w:tc>
      </w:tr>
      <w:tr w:rsidR="00227862" w:rsidTr="00EE1572">
        <w:trPr>
          <w:gridBefore w:val="1"/>
          <w:gridAfter w:val="1"/>
          <w:wBefore w:w="1242" w:type="dxa"/>
          <w:wAfter w:w="2772" w:type="dxa"/>
        </w:trPr>
        <w:tc>
          <w:tcPr>
            <w:tcW w:w="3742" w:type="dxa"/>
          </w:tcPr>
          <w:p w:rsidR="00227862" w:rsidRDefault="00227862" w:rsidP="00903700">
            <w:pPr>
              <w:autoSpaceDE w:val="0"/>
              <w:autoSpaceDN w:val="0"/>
              <w:adjustRightInd w:val="0"/>
              <w:jc w:val="both"/>
              <w:rPr>
                <w:kern w:val="2"/>
                <w:sz w:val="28"/>
                <w:szCs w:val="28"/>
              </w:rPr>
            </w:pPr>
            <w:r>
              <w:rPr>
                <w:kern w:val="2"/>
                <w:sz w:val="28"/>
                <w:szCs w:val="28"/>
              </w:rPr>
              <w:t>Заместитель директора по социальной работе</w:t>
            </w:r>
          </w:p>
        </w:tc>
        <w:tc>
          <w:tcPr>
            <w:tcW w:w="2212" w:type="dxa"/>
          </w:tcPr>
          <w:p w:rsidR="00227862" w:rsidRDefault="00227862" w:rsidP="00227862">
            <w:pPr>
              <w:jc w:val="center"/>
            </w:pPr>
            <w:r w:rsidRPr="00FC4076">
              <w:rPr>
                <w:kern w:val="2"/>
                <w:sz w:val="28"/>
                <w:szCs w:val="28"/>
              </w:rPr>
              <w:t>4</w:t>
            </w:r>
          </w:p>
        </w:tc>
      </w:tr>
      <w:tr w:rsidR="00227862" w:rsidTr="00EE1572">
        <w:trPr>
          <w:gridBefore w:val="1"/>
          <w:gridAfter w:val="1"/>
          <w:wBefore w:w="1242" w:type="dxa"/>
          <w:wAfter w:w="2772" w:type="dxa"/>
        </w:trPr>
        <w:tc>
          <w:tcPr>
            <w:tcW w:w="3742" w:type="dxa"/>
          </w:tcPr>
          <w:p w:rsidR="00227862" w:rsidRDefault="00227862" w:rsidP="00903700">
            <w:pPr>
              <w:autoSpaceDE w:val="0"/>
              <w:autoSpaceDN w:val="0"/>
              <w:adjustRightInd w:val="0"/>
              <w:jc w:val="both"/>
              <w:rPr>
                <w:kern w:val="2"/>
                <w:sz w:val="28"/>
                <w:szCs w:val="28"/>
              </w:rPr>
            </w:pPr>
            <w:r>
              <w:rPr>
                <w:kern w:val="2"/>
                <w:sz w:val="28"/>
                <w:szCs w:val="28"/>
              </w:rPr>
              <w:t>Заместитель директора по АХЧ</w:t>
            </w:r>
          </w:p>
        </w:tc>
        <w:tc>
          <w:tcPr>
            <w:tcW w:w="2212" w:type="dxa"/>
          </w:tcPr>
          <w:p w:rsidR="00227862" w:rsidRDefault="00227862" w:rsidP="00227862">
            <w:pPr>
              <w:jc w:val="center"/>
            </w:pPr>
            <w:r w:rsidRPr="00FC4076">
              <w:rPr>
                <w:kern w:val="2"/>
                <w:sz w:val="28"/>
                <w:szCs w:val="28"/>
              </w:rPr>
              <w:t>4</w:t>
            </w:r>
          </w:p>
        </w:tc>
      </w:tr>
      <w:tr w:rsidR="00227862" w:rsidTr="00EE1572">
        <w:trPr>
          <w:gridBefore w:val="1"/>
          <w:gridAfter w:val="1"/>
          <w:wBefore w:w="1242" w:type="dxa"/>
          <w:wAfter w:w="2772" w:type="dxa"/>
        </w:trPr>
        <w:tc>
          <w:tcPr>
            <w:tcW w:w="3742" w:type="dxa"/>
          </w:tcPr>
          <w:p w:rsidR="00227862" w:rsidRDefault="00227862" w:rsidP="00903700">
            <w:pPr>
              <w:autoSpaceDE w:val="0"/>
              <w:autoSpaceDN w:val="0"/>
              <w:adjustRightInd w:val="0"/>
              <w:jc w:val="both"/>
              <w:rPr>
                <w:kern w:val="2"/>
                <w:sz w:val="28"/>
                <w:szCs w:val="28"/>
              </w:rPr>
            </w:pPr>
            <w:r>
              <w:rPr>
                <w:kern w:val="2"/>
                <w:sz w:val="28"/>
                <w:szCs w:val="28"/>
              </w:rPr>
              <w:t>Главный бухгалтер</w:t>
            </w:r>
          </w:p>
        </w:tc>
        <w:tc>
          <w:tcPr>
            <w:tcW w:w="2212" w:type="dxa"/>
          </w:tcPr>
          <w:p w:rsidR="00227862" w:rsidRDefault="00227862" w:rsidP="00227862">
            <w:pPr>
              <w:jc w:val="center"/>
            </w:pPr>
            <w:r w:rsidRPr="00FC4076">
              <w:rPr>
                <w:kern w:val="2"/>
                <w:sz w:val="28"/>
                <w:szCs w:val="28"/>
              </w:rPr>
              <w:t>4</w:t>
            </w:r>
          </w:p>
        </w:tc>
      </w:tr>
      <w:tr w:rsidR="00227862" w:rsidTr="00EE1572">
        <w:trPr>
          <w:gridBefore w:val="1"/>
          <w:gridAfter w:val="1"/>
          <w:wBefore w:w="1242" w:type="dxa"/>
          <w:wAfter w:w="2772" w:type="dxa"/>
        </w:trPr>
        <w:tc>
          <w:tcPr>
            <w:tcW w:w="3742" w:type="dxa"/>
          </w:tcPr>
          <w:p w:rsidR="00227862" w:rsidRDefault="00227862" w:rsidP="00903700">
            <w:pPr>
              <w:autoSpaceDE w:val="0"/>
              <w:autoSpaceDN w:val="0"/>
              <w:adjustRightInd w:val="0"/>
              <w:jc w:val="both"/>
              <w:rPr>
                <w:kern w:val="2"/>
                <w:sz w:val="28"/>
                <w:szCs w:val="28"/>
              </w:rPr>
            </w:pPr>
            <w:r>
              <w:rPr>
                <w:kern w:val="2"/>
                <w:sz w:val="28"/>
                <w:szCs w:val="28"/>
              </w:rPr>
              <w:t>Бухгалтер</w:t>
            </w:r>
          </w:p>
        </w:tc>
        <w:tc>
          <w:tcPr>
            <w:tcW w:w="2212" w:type="dxa"/>
          </w:tcPr>
          <w:p w:rsidR="00227862" w:rsidRDefault="00227862" w:rsidP="00227862">
            <w:pPr>
              <w:jc w:val="center"/>
            </w:pPr>
            <w:r w:rsidRPr="00FC4076">
              <w:rPr>
                <w:kern w:val="2"/>
                <w:sz w:val="28"/>
                <w:szCs w:val="28"/>
              </w:rPr>
              <w:t>4</w:t>
            </w:r>
          </w:p>
        </w:tc>
      </w:tr>
      <w:tr w:rsidR="00227862" w:rsidTr="00EE1572">
        <w:trPr>
          <w:gridBefore w:val="1"/>
          <w:gridAfter w:val="1"/>
          <w:wBefore w:w="1242" w:type="dxa"/>
          <w:wAfter w:w="2772" w:type="dxa"/>
        </w:trPr>
        <w:tc>
          <w:tcPr>
            <w:tcW w:w="3742" w:type="dxa"/>
          </w:tcPr>
          <w:p w:rsidR="00227862" w:rsidRDefault="00227862" w:rsidP="00903700">
            <w:pPr>
              <w:autoSpaceDE w:val="0"/>
              <w:autoSpaceDN w:val="0"/>
              <w:adjustRightInd w:val="0"/>
              <w:jc w:val="both"/>
              <w:rPr>
                <w:kern w:val="2"/>
                <w:sz w:val="28"/>
                <w:szCs w:val="28"/>
              </w:rPr>
            </w:pPr>
            <w:r>
              <w:rPr>
                <w:kern w:val="2"/>
                <w:sz w:val="28"/>
                <w:szCs w:val="28"/>
              </w:rPr>
              <w:t>Кассир</w:t>
            </w:r>
          </w:p>
        </w:tc>
        <w:tc>
          <w:tcPr>
            <w:tcW w:w="2212" w:type="dxa"/>
          </w:tcPr>
          <w:p w:rsidR="00227862" w:rsidRDefault="00227862" w:rsidP="00227862">
            <w:pPr>
              <w:jc w:val="center"/>
            </w:pPr>
            <w:r w:rsidRPr="00FC4076">
              <w:rPr>
                <w:kern w:val="2"/>
                <w:sz w:val="28"/>
                <w:szCs w:val="28"/>
              </w:rPr>
              <w:t>4</w:t>
            </w:r>
          </w:p>
        </w:tc>
      </w:tr>
      <w:tr w:rsidR="00227862" w:rsidTr="00EE1572">
        <w:trPr>
          <w:gridBefore w:val="1"/>
          <w:gridAfter w:val="1"/>
          <w:wBefore w:w="1242" w:type="dxa"/>
          <w:wAfter w:w="2772" w:type="dxa"/>
        </w:trPr>
        <w:tc>
          <w:tcPr>
            <w:tcW w:w="3742" w:type="dxa"/>
          </w:tcPr>
          <w:p w:rsidR="00227862" w:rsidRDefault="00227862" w:rsidP="00903700">
            <w:pPr>
              <w:autoSpaceDE w:val="0"/>
              <w:autoSpaceDN w:val="0"/>
              <w:adjustRightInd w:val="0"/>
              <w:jc w:val="both"/>
              <w:rPr>
                <w:kern w:val="2"/>
                <w:sz w:val="28"/>
                <w:szCs w:val="28"/>
              </w:rPr>
            </w:pPr>
            <w:r>
              <w:rPr>
                <w:kern w:val="2"/>
                <w:sz w:val="28"/>
                <w:szCs w:val="28"/>
              </w:rPr>
              <w:t>Специалист по кадрам</w:t>
            </w:r>
          </w:p>
        </w:tc>
        <w:tc>
          <w:tcPr>
            <w:tcW w:w="2212" w:type="dxa"/>
          </w:tcPr>
          <w:p w:rsidR="00227862" w:rsidRDefault="00227862" w:rsidP="00227862">
            <w:pPr>
              <w:jc w:val="center"/>
            </w:pPr>
            <w:r w:rsidRPr="00FC4076">
              <w:rPr>
                <w:kern w:val="2"/>
                <w:sz w:val="28"/>
                <w:szCs w:val="28"/>
              </w:rPr>
              <w:t>4</w:t>
            </w:r>
          </w:p>
        </w:tc>
      </w:tr>
      <w:tr w:rsidR="00227862" w:rsidTr="00EE1572">
        <w:trPr>
          <w:gridBefore w:val="1"/>
          <w:gridAfter w:val="1"/>
          <w:wBefore w:w="1242" w:type="dxa"/>
          <w:wAfter w:w="2772" w:type="dxa"/>
        </w:trPr>
        <w:tc>
          <w:tcPr>
            <w:tcW w:w="3742" w:type="dxa"/>
          </w:tcPr>
          <w:p w:rsidR="00227862" w:rsidRDefault="00227862" w:rsidP="00903700">
            <w:pPr>
              <w:autoSpaceDE w:val="0"/>
              <w:autoSpaceDN w:val="0"/>
              <w:adjustRightInd w:val="0"/>
              <w:jc w:val="both"/>
              <w:rPr>
                <w:kern w:val="2"/>
                <w:sz w:val="28"/>
                <w:szCs w:val="28"/>
              </w:rPr>
            </w:pPr>
            <w:r>
              <w:rPr>
                <w:kern w:val="2"/>
                <w:sz w:val="28"/>
                <w:szCs w:val="28"/>
              </w:rPr>
              <w:t>Секретарь-машинистка</w:t>
            </w:r>
          </w:p>
        </w:tc>
        <w:tc>
          <w:tcPr>
            <w:tcW w:w="2212" w:type="dxa"/>
          </w:tcPr>
          <w:p w:rsidR="00227862" w:rsidRDefault="00227862" w:rsidP="00227862">
            <w:pPr>
              <w:jc w:val="center"/>
            </w:pPr>
            <w:r w:rsidRPr="00FC4076">
              <w:rPr>
                <w:kern w:val="2"/>
                <w:sz w:val="28"/>
                <w:szCs w:val="28"/>
              </w:rPr>
              <w:t>4</w:t>
            </w:r>
          </w:p>
        </w:tc>
      </w:tr>
      <w:tr w:rsidR="00227862" w:rsidTr="00EE1572">
        <w:trPr>
          <w:gridBefore w:val="1"/>
          <w:gridAfter w:val="1"/>
          <w:wBefore w:w="1242" w:type="dxa"/>
          <w:wAfter w:w="2772" w:type="dxa"/>
        </w:trPr>
        <w:tc>
          <w:tcPr>
            <w:tcW w:w="3742" w:type="dxa"/>
          </w:tcPr>
          <w:p w:rsidR="00227862" w:rsidRDefault="00227862" w:rsidP="00903700">
            <w:pPr>
              <w:autoSpaceDE w:val="0"/>
              <w:autoSpaceDN w:val="0"/>
              <w:adjustRightInd w:val="0"/>
              <w:jc w:val="both"/>
              <w:rPr>
                <w:kern w:val="2"/>
                <w:sz w:val="28"/>
                <w:szCs w:val="28"/>
              </w:rPr>
            </w:pPr>
            <w:r>
              <w:rPr>
                <w:kern w:val="2"/>
                <w:sz w:val="28"/>
                <w:szCs w:val="28"/>
              </w:rPr>
              <w:t>Техник</w:t>
            </w:r>
          </w:p>
        </w:tc>
        <w:tc>
          <w:tcPr>
            <w:tcW w:w="2212" w:type="dxa"/>
          </w:tcPr>
          <w:p w:rsidR="00227862" w:rsidRDefault="00227862" w:rsidP="00227862">
            <w:pPr>
              <w:jc w:val="center"/>
            </w:pPr>
            <w:r w:rsidRPr="00FC4076">
              <w:rPr>
                <w:kern w:val="2"/>
                <w:sz w:val="28"/>
                <w:szCs w:val="28"/>
              </w:rPr>
              <w:t>4</w:t>
            </w:r>
          </w:p>
        </w:tc>
      </w:tr>
      <w:tr w:rsidR="00227862" w:rsidTr="00EE1572">
        <w:trPr>
          <w:gridBefore w:val="1"/>
          <w:gridAfter w:val="1"/>
          <w:wBefore w:w="1242" w:type="dxa"/>
          <w:wAfter w:w="2772" w:type="dxa"/>
        </w:trPr>
        <w:tc>
          <w:tcPr>
            <w:tcW w:w="3742" w:type="dxa"/>
          </w:tcPr>
          <w:p w:rsidR="00227862" w:rsidRDefault="003A31F9" w:rsidP="003A31F9">
            <w:pPr>
              <w:autoSpaceDE w:val="0"/>
              <w:autoSpaceDN w:val="0"/>
              <w:adjustRightInd w:val="0"/>
              <w:jc w:val="both"/>
              <w:rPr>
                <w:kern w:val="2"/>
                <w:sz w:val="28"/>
                <w:szCs w:val="28"/>
              </w:rPr>
            </w:pPr>
            <w:r>
              <w:rPr>
                <w:kern w:val="2"/>
                <w:sz w:val="28"/>
                <w:szCs w:val="28"/>
              </w:rPr>
              <w:t>Специалист</w:t>
            </w:r>
            <w:r w:rsidR="00227862">
              <w:rPr>
                <w:kern w:val="2"/>
                <w:sz w:val="28"/>
                <w:szCs w:val="28"/>
              </w:rPr>
              <w:t xml:space="preserve"> </w:t>
            </w:r>
            <w:proofErr w:type="gramStart"/>
            <w:r w:rsidR="00227862">
              <w:rPr>
                <w:kern w:val="2"/>
                <w:sz w:val="28"/>
                <w:szCs w:val="28"/>
              </w:rPr>
              <w:t>по</w:t>
            </w:r>
            <w:proofErr w:type="gramEnd"/>
            <w:r w:rsidR="00227862">
              <w:rPr>
                <w:kern w:val="2"/>
                <w:sz w:val="28"/>
                <w:szCs w:val="28"/>
              </w:rPr>
              <w:t xml:space="preserve"> ОТ</w:t>
            </w:r>
          </w:p>
        </w:tc>
        <w:tc>
          <w:tcPr>
            <w:tcW w:w="2212" w:type="dxa"/>
          </w:tcPr>
          <w:p w:rsidR="00227862" w:rsidRDefault="00227862" w:rsidP="00227862">
            <w:pPr>
              <w:jc w:val="center"/>
            </w:pPr>
            <w:r w:rsidRPr="00FC4076">
              <w:rPr>
                <w:kern w:val="2"/>
                <w:sz w:val="28"/>
                <w:szCs w:val="28"/>
              </w:rPr>
              <w:t>4</w:t>
            </w:r>
          </w:p>
        </w:tc>
      </w:tr>
      <w:tr w:rsidR="00227862" w:rsidTr="00EE1572">
        <w:trPr>
          <w:gridBefore w:val="1"/>
          <w:gridAfter w:val="1"/>
          <w:wBefore w:w="1242" w:type="dxa"/>
          <w:wAfter w:w="2772" w:type="dxa"/>
        </w:trPr>
        <w:tc>
          <w:tcPr>
            <w:tcW w:w="3742" w:type="dxa"/>
          </w:tcPr>
          <w:p w:rsidR="00227862" w:rsidRDefault="00227862" w:rsidP="00903700">
            <w:pPr>
              <w:autoSpaceDE w:val="0"/>
              <w:autoSpaceDN w:val="0"/>
              <w:adjustRightInd w:val="0"/>
              <w:jc w:val="both"/>
              <w:rPr>
                <w:kern w:val="2"/>
                <w:sz w:val="28"/>
                <w:szCs w:val="28"/>
              </w:rPr>
            </w:pPr>
            <w:r>
              <w:rPr>
                <w:kern w:val="2"/>
                <w:sz w:val="28"/>
                <w:szCs w:val="28"/>
              </w:rPr>
              <w:t>Заведующий хозяйством</w:t>
            </w:r>
          </w:p>
        </w:tc>
        <w:tc>
          <w:tcPr>
            <w:tcW w:w="2212" w:type="dxa"/>
          </w:tcPr>
          <w:p w:rsidR="00227862" w:rsidRDefault="00227862" w:rsidP="00227862">
            <w:pPr>
              <w:jc w:val="center"/>
            </w:pPr>
            <w:r w:rsidRPr="00FC4076">
              <w:rPr>
                <w:kern w:val="2"/>
                <w:sz w:val="28"/>
                <w:szCs w:val="28"/>
              </w:rPr>
              <w:t>4</w:t>
            </w:r>
          </w:p>
        </w:tc>
      </w:tr>
      <w:tr w:rsidR="00227862" w:rsidTr="00EE1572">
        <w:trPr>
          <w:gridBefore w:val="1"/>
          <w:gridAfter w:val="1"/>
          <w:wBefore w:w="1242" w:type="dxa"/>
          <w:wAfter w:w="2772" w:type="dxa"/>
        </w:trPr>
        <w:tc>
          <w:tcPr>
            <w:tcW w:w="3742" w:type="dxa"/>
          </w:tcPr>
          <w:p w:rsidR="00227862" w:rsidRDefault="00227862" w:rsidP="00903700">
            <w:pPr>
              <w:autoSpaceDE w:val="0"/>
              <w:autoSpaceDN w:val="0"/>
              <w:adjustRightInd w:val="0"/>
              <w:jc w:val="both"/>
              <w:rPr>
                <w:kern w:val="2"/>
                <w:sz w:val="28"/>
                <w:szCs w:val="28"/>
              </w:rPr>
            </w:pPr>
            <w:r>
              <w:rPr>
                <w:kern w:val="2"/>
                <w:sz w:val="28"/>
                <w:szCs w:val="28"/>
              </w:rPr>
              <w:t>Специалист по социальной работе</w:t>
            </w:r>
          </w:p>
        </w:tc>
        <w:tc>
          <w:tcPr>
            <w:tcW w:w="2212" w:type="dxa"/>
          </w:tcPr>
          <w:p w:rsidR="00227862" w:rsidRDefault="00227862" w:rsidP="00227862">
            <w:pPr>
              <w:jc w:val="center"/>
            </w:pPr>
            <w:r w:rsidRPr="00FC4076">
              <w:rPr>
                <w:kern w:val="2"/>
                <w:sz w:val="28"/>
                <w:szCs w:val="28"/>
              </w:rPr>
              <w:t>4</w:t>
            </w:r>
          </w:p>
        </w:tc>
      </w:tr>
      <w:tr w:rsidR="00227862" w:rsidTr="00EE1572">
        <w:trPr>
          <w:gridBefore w:val="1"/>
          <w:gridAfter w:val="1"/>
          <w:wBefore w:w="1242" w:type="dxa"/>
          <w:wAfter w:w="2772" w:type="dxa"/>
        </w:trPr>
        <w:tc>
          <w:tcPr>
            <w:tcW w:w="3742" w:type="dxa"/>
          </w:tcPr>
          <w:p w:rsidR="00227862" w:rsidRDefault="00227862" w:rsidP="00903700">
            <w:pPr>
              <w:autoSpaceDE w:val="0"/>
              <w:autoSpaceDN w:val="0"/>
              <w:adjustRightInd w:val="0"/>
              <w:jc w:val="both"/>
              <w:rPr>
                <w:kern w:val="2"/>
                <w:sz w:val="28"/>
                <w:szCs w:val="28"/>
              </w:rPr>
            </w:pPr>
            <w:r>
              <w:rPr>
                <w:kern w:val="2"/>
                <w:sz w:val="28"/>
                <w:szCs w:val="28"/>
              </w:rPr>
              <w:t>Заведующий ОСО</w:t>
            </w:r>
          </w:p>
        </w:tc>
        <w:tc>
          <w:tcPr>
            <w:tcW w:w="2212" w:type="dxa"/>
          </w:tcPr>
          <w:p w:rsidR="00227862" w:rsidRDefault="00227862" w:rsidP="00227862">
            <w:pPr>
              <w:jc w:val="center"/>
            </w:pPr>
            <w:r w:rsidRPr="00FC4076">
              <w:rPr>
                <w:kern w:val="2"/>
                <w:sz w:val="28"/>
                <w:szCs w:val="28"/>
              </w:rPr>
              <w:t>4</w:t>
            </w:r>
          </w:p>
        </w:tc>
      </w:tr>
      <w:tr w:rsidR="00227862" w:rsidTr="00EE1572">
        <w:trPr>
          <w:gridBefore w:val="1"/>
          <w:gridAfter w:val="1"/>
          <w:wBefore w:w="1242" w:type="dxa"/>
          <w:wAfter w:w="2772" w:type="dxa"/>
        </w:trPr>
        <w:tc>
          <w:tcPr>
            <w:tcW w:w="3742" w:type="dxa"/>
          </w:tcPr>
          <w:p w:rsidR="00227862" w:rsidRDefault="00227862" w:rsidP="00282FD2">
            <w:pPr>
              <w:autoSpaceDE w:val="0"/>
              <w:autoSpaceDN w:val="0"/>
              <w:adjustRightInd w:val="0"/>
              <w:jc w:val="both"/>
              <w:rPr>
                <w:kern w:val="2"/>
                <w:sz w:val="28"/>
                <w:szCs w:val="28"/>
              </w:rPr>
            </w:pPr>
            <w:r>
              <w:rPr>
                <w:kern w:val="2"/>
                <w:sz w:val="28"/>
                <w:szCs w:val="28"/>
              </w:rPr>
              <w:t>Заведующий СОСМО</w:t>
            </w:r>
          </w:p>
        </w:tc>
        <w:tc>
          <w:tcPr>
            <w:tcW w:w="2212" w:type="dxa"/>
          </w:tcPr>
          <w:p w:rsidR="00227862" w:rsidRDefault="00227862" w:rsidP="00227862">
            <w:pPr>
              <w:jc w:val="center"/>
            </w:pPr>
            <w:r w:rsidRPr="00FC4076">
              <w:rPr>
                <w:kern w:val="2"/>
                <w:sz w:val="28"/>
                <w:szCs w:val="28"/>
              </w:rPr>
              <w:t>4</w:t>
            </w:r>
          </w:p>
        </w:tc>
      </w:tr>
      <w:tr w:rsidR="00227862" w:rsidTr="00EE1572">
        <w:trPr>
          <w:gridBefore w:val="1"/>
          <w:gridAfter w:val="1"/>
          <w:wBefore w:w="1242" w:type="dxa"/>
          <w:wAfter w:w="2772" w:type="dxa"/>
        </w:trPr>
        <w:tc>
          <w:tcPr>
            <w:tcW w:w="3742" w:type="dxa"/>
          </w:tcPr>
          <w:p w:rsidR="00227862" w:rsidRDefault="00227862" w:rsidP="00903700">
            <w:pPr>
              <w:autoSpaceDE w:val="0"/>
              <w:autoSpaceDN w:val="0"/>
              <w:adjustRightInd w:val="0"/>
              <w:jc w:val="both"/>
              <w:rPr>
                <w:kern w:val="2"/>
                <w:sz w:val="28"/>
                <w:szCs w:val="28"/>
              </w:rPr>
            </w:pPr>
            <w:r>
              <w:rPr>
                <w:kern w:val="2"/>
                <w:sz w:val="28"/>
                <w:szCs w:val="28"/>
              </w:rPr>
              <w:t>Социальный работник</w:t>
            </w:r>
          </w:p>
        </w:tc>
        <w:tc>
          <w:tcPr>
            <w:tcW w:w="2212" w:type="dxa"/>
          </w:tcPr>
          <w:p w:rsidR="00227862" w:rsidRDefault="00227862" w:rsidP="00227862">
            <w:pPr>
              <w:jc w:val="center"/>
            </w:pPr>
            <w:r w:rsidRPr="00FC4076">
              <w:rPr>
                <w:kern w:val="2"/>
                <w:sz w:val="28"/>
                <w:szCs w:val="28"/>
              </w:rPr>
              <w:t>4</w:t>
            </w:r>
          </w:p>
        </w:tc>
      </w:tr>
      <w:tr w:rsidR="00227862" w:rsidTr="00EE1572">
        <w:trPr>
          <w:gridBefore w:val="1"/>
          <w:gridAfter w:val="1"/>
          <w:wBefore w:w="1242" w:type="dxa"/>
          <w:wAfter w:w="2772" w:type="dxa"/>
        </w:trPr>
        <w:tc>
          <w:tcPr>
            <w:tcW w:w="3742" w:type="dxa"/>
          </w:tcPr>
          <w:p w:rsidR="00227862" w:rsidRDefault="00227862" w:rsidP="00903700">
            <w:pPr>
              <w:autoSpaceDE w:val="0"/>
              <w:autoSpaceDN w:val="0"/>
              <w:adjustRightInd w:val="0"/>
              <w:jc w:val="both"/>
              <w:rPr>
                <w:kern w:val="2"/>
                <w:sz w:val="28"/>
                <w:szCs w:val="28"/>
              </w:rPr>
            </w:pPr>
            <w:r>
              <w:rPr>
                <w:kern w:val="2"/>
                <w:sz w:val="28"/>
                <w:szCs w:val="28"/>
              </w:rPr>
              <w:t>Водитель</w:t>
            </w:r>
          </w:p>
        </w:tc>
        <w:tc>
          <w:tcPr>
            <w:tcW w:w="2212" w:type="dxa"/>
          </w:tcPr>
          <w:p w:rsidR="00227862" w:rsidRDefault="00227862" w:rsidP="00227862">
            <w:pPr>
              <w:jc w:val="center"/>
            </w:pPr>
            <w:r w:rsidRPr="00FC4076">
              <w:rPr>
                <w:kern w:val="2"/>
                <w:sz w:val="28"/>
                <w:szCs w:val="28"/>
              </w:rPr>
              <w:t>4</w:t>
            </w:r>
          </w:p>
        </w:tc>
      </w:tr>
      <w:tr w:rsidR="00227862" w:rsidTr="00EE1572">
        <w:trPr>
          <w:gridBefore w:val="1"/>
          <w:gridAfter w:val="1"/>
          <w:wBefore w:w="1242" w:type="dxa"/>
          <w:wAfter w:w="2772" w:type="dxa"/>
        </w:trPr>
        <w:tc>
          <w:tcPr>
            <w:tcW w:w="3742" w:type="dxa"/>
          </w:tcPr>
          <w:p w:rsidR="00227862" w:rsidRDefault="00227862" w:rsidP="00903700">
            <w:pPr>
              <w:autoSpaceDE w:val="0"/>
              <w:autoSpaceDN w:val="0"/>
              <w:adjustRightInd w:val="0"/>
              <w:jc w:val="both"/>
              <w:rPr>
                <w:kern w:val="2"/>
                <w:sz w:val="28"/>
                <w:szCs w:val="28"/>
              </w:rPr>
            </w:pPr>
            <w:r>
              <w:rPr>
                <w:kern w:val="2"/>
                <w:sz w:val="28"/>
                <w:szCs w:val="28"/>
              </w:rPr>
              <w:t>Медицинская сестра</w:t>
            </w:r>
          </w:p>
        </w:tc>
        <w:tc>
          <w:tcPr>
            <w:tcW w:w="2212" w:type="dxa"/>
          </w:tcPr>
          <w:p w:rsidR="00227862" w:rsidRDefault="00227862" w:rsidP="00227862">
            <w:pPr>
              <w:jc w:val="center"/>
            </w:pPr>
            <w:r w:rsidRPr="00FC4076">
              <w:rPr>
                <w:kern w:val="2"/>
                <w:sz w:val="28"/>
                <w:szCs w:val="28"/>
              </w:rPr>
              <w:t>4</w:t>
            </w:r>
          </w:p>
        </w:tc>
      </w:tr>
      <w:tr w:rsidR="008E628F" w:rsidTr="00EE1572">
        <w:trPr>
          <w:gridBefore w:val="1"/>
          <w:gridAfter w:val="1"/>
          <w:wBefore w:w="1242" w:type="dxa"/>
          <w:wAfter w:w="2772" w:type="dxa"/>
        </w:trPr>
        <w:tc>
          <w:tcPr>
            <w:tcW w:w="3742" w:type="dxa"/>
          </w:tcPr>
          <w:p w:rsidR="008E628F" w:rsidRDefault="008E628F" w:rsidP="00903700">
            <w:pPr>
              <w:autoSpaceDE w:val="0"/>
              <w:autoSpaceDN w:val="0"/>
              <w:adjustRightInd w:val="0"/>
              <w:jc w:val="both"/>
              <w:rPr>
                <w:kern w:val="2"/>
                <w:sz w:val="28"/>
                <w:szCs w:val="28"/>
              </w:rPr>
            </w:pPr>
            <w:r>
              <w:rPr>
                <w:kern w:val="2"/>
                <w:sz w:val="28"/>
                <w:szCs w:val="28"/>
              </w:rPr>
              <w:t>Инженер-программист</w:t>
            </w:r>
          </w:p>
        </w:tc>
        <w:tc>
          <w:tcPr>
            <w:tcW w:w="2212" w:type="dxa"/>
          </w:tcPr>
          <w:p w:rsidR="008E628F" w:rsidRPr="00FC4076" w:rsidRDefault="008E628F" w:rsidP="00227862">
            <w:pPr>
              <w:jc w:val="center"/>
              <w:rPr>
                <w:kern w:val="2"/>
                <w:sz w:val="28"/>
                <w:szCs w:val="28"/>
              </w:rPr>
            </w:pPr>
            <w:r>
              <w:rPr>
                <w:kern w:val="2"/>
                <w:sz w:val="28"/>
                <w:szCs w:val="28"/>
              </w:rPr>
              <w:t>4</w:t>
            </w:r>
          </w:p>
        </w:tc>
      </w:tr>
      <w:tr w:rsidR="000601B2" w:rsidTr="00EE1572">
        <w:trPr>
          <w:gridBefore w:val="1"/>
          <w:gridAfter w:val="1"/>
          <w:wBefore w:w="1242" w:type="dxa"/>
          <w:wAfter w:w="2772" w:type="dxa"/>
        </w:trPr>
        <w:tc>
          <w:tcPr>
            <w:tcW w:w="3742" w:type="dxa"/>
          </w:tcPr>
          <w:p w:rsidR="000601B2" w:rsidRDefault="000601B2" w:rsidP="00903700">
            <w:pPr>
              <w:autoSpaceDE w:val="0"/>
              <w:autoSpaceDN w:val="0"/>
              <w:adjustRightInd w:val="0"/>
              <w:jc w:val="both"/>
              <w:rPr>
                <w:kern w:val="2"/>
                <w:sz w:val="28"/>
                <w:szCs w:val="28"/>
              </w:rPr>
            </w:pPr>
            <w:r>
              <w:rPr>
                <w:kern w:val="2"/>
                <w:sz w:val="28"/>
                <w:szCs w:val="28"/>
              </w:rPr>
              <w:t>Экономист</w:t>
            </w:r>
          </w:p>
        </w:tc>
        <w:tc>
          <w:tcPr>
            <w:tcW w:w="2212" w:type="dxa"/>
          </w:tcPr>
          <w:p w:rsidR="000601B2" w:rsidRDefault="000601B2" w:rsidP="00227862">
            <w:pPr>
              <w:jc w:val="center"/>
              <w:rPr>
                <w:kern w:val="2"/>
                <w:sz w:val="28"/>
                <w:szCs w:val="28"/>
              </w:rPr>
            </w:pPr>
            <w:r>
              <w:rPr>
                <w:kern w:val="2"/>
                <w:sz w:val="28"/>
                <w:szCs w:val="28"/>
              </w:rPr>
              <w:t>4</w:t>
            </w:r>
          </w:p>
        </w:tc>
      </w:tr>
      <w:tr w:rsidR="000601B2" w:rsidTr="00EE1572">
        <w:trPr>
          <w:gridBefore w:val="1"/>
          <w:gridAfter w:val="1"/>
          <w:wBefore w:w="1242" w:type="dxa"/>
          <w:wAfter w:w="2772" w:type="dxa"/>
        </w:trPr>
        <w:tc>
          <w:tcPr>
            <w:tcW w:w="3742" w:type="dxa"/>
          </w:tcPr>
          <w:p w:rsidR="000601B2" w:rsidRDefault="000601B2" w:rsidP="00903700">
            <w:pPr>
              <w:autoSpaceDE w:val="0"/>
              <w:autoSpaceDN w:val="0"/>
              <w:adjustRightInd w:val="0"/>
              <w:jc w:val="both"/>
              <w:rPr>
                <w:kern w:val="2"/>
                <w:sz w:val="28"/>
                <w:szCs w:val="28"/>
              </w:rPr>
            </w:pPr>
            <w:r>
              <w:rPr>
                <w:kern w:val="2"/>
                <w:sz w:val="28"/>
                <w:szCs w:val="28"/>
              </w:rPr>
              <w:t>Специалист по закупкам</w:t>
            </w:r>
          </w:p>
        </w:tc>
        <w:tc>
          <w:tcPr>
            <w:tcW w:w="2212" w:type="dxa"/>
          </w:tcPr>
          <w:p w:rsidR="000601B2" w:rsidRDefault="000601B2" w:rsidP="000601B2">
            <w:pPr>
              <w:jc w:val="center"/>
              <w:rPr>
                <w:kern w:val="2"/>
                <w:sz w:val="28"/>
                <w:szCs w:val="28"/>
              </w:rPr>
            </w:pPr>
            <w:r>
              <w:rPr>
                <w:kern w:val="2"/>
                <w:sz w:val="28"/>
                <w:szCs w:val="28"/>
              </w:rPr>
              <w:t>4</w:t>
            </w:r>
          </w:p>
        </w:tc>
      </w:tr>
      <w:tr w:rsidR="00013D0E" w:rsidTr="00EE1572">
        <w:tc>
          <w:tcPr>
            <w:tcW w:w="4984" w:type="dxa"/>
            <w:gridSpan w:val="2"/>
            <w:tcBorders>
              <w:top w:val="nil"/>
              <w:left w:val="nil"/>
              <w:bottom w:val="nil"/>
              <w:right w:val="nil"/>
            </w:tcBorders>
          </w:tcPr>
          <w:p w:rsidR="008B7D96" w:rsidRDefault="008B7D96" w:rsidP="009962C5">
            <w:pPr>
              <w:autoSpaceDE w:val="0"/>
              <w:autoSpaceDN w:val="0"/>
              <w:adjustRightInd w:val="0"/>
              <w:jc w:val="both"/>
              <w:rPr>
                <w:sz w:val="28"/>
                <w:szCs w:val="28"/>
              </w:rPr>
            </w:pPr>
          </w:p>
        </w:tc>
        <w:tc>
          <w:tcPr>
            <w:tcW w:w="4984" w:type="dxa"/>
            <w:gridSpan w:val="2"/>
            <w:tcBorders>
              <w:top w:val="nil"/>
              <w:left w:val="nil"/>
              <w:bottom w:val="nil"/>
              <w:right w:val="nil"/>
            </w:tcBorders>
          </w:tcPr>
          <w:p w:rsidR="00013D0E" w:rsidRDefault="00013D0E" w:rsidP="009962C5">
            <w:pPr>
              <w:autoSpaceDE w:val="0"/>
              <w:autoSpaceDN w:val="0"/>
              <w:adjustRightInd w:val="0"/>
              <w:jc w:val="both"/>
              <w:rPr>
                <w:sz w:val="28"/>
                <w:szCs w:val="28"/>
              </w:rPr>
            </w:pPr>
            <w:r>
              <w:rPr>
                <w:sz w:val="28"/>
                <w:szCs w:val="28"/>
              </w:rPr>
              <w:t xml:space="preserve">                   </w:t>
            </w:r>
          </w:p>
          <w:p w:rsidR="00013D0E" w:rsidRDefault="00013D0E" w:rsidP="009962C5">
            <w:pPr>
              <w:autoSpaceDE w:val="0"/>
              <w:autoSpaceDN w:val="0"/>
              <w:adjustRightInd w:val="0"/>
              <w:jc w:val="both"/>
              <w:rPr>
                <w:sz w:val="28"/>
                <w:szCs w:val="28"/>
              </w:rPr>
            </w:pPr>
            <w:r>
              <w:rPr>
                <w:sz w:val="28"/>
                <w:szCs w:val="28"/>
              </w:rPr>
              <w:t xml:space="preserve">                     </w:t>
            </w:r>
          </w:p>
          <w:p w:rsidR="004D3DB7" w:rsidRDefault="004D3DB7" w:rsidP="009962C5">
            <w:pPr>
              <w:autoSpaceDE w:val="0"/>
              <w:autoSpaceDN w:val="0"/>
              <w:adjustRightInd w:val="0"/>
              <w:jc w:val="both"/>
              <w:rPr>
                <w:sz w:val="28"/>
                <w:szCs w:val="28"/>
              </w:rPr>
            </w:pPr>
          </w:p>
          <w:p w:rsidR="00013D0E" w:rsidRDefault="00013D0E" w:rsidP="009962C5">
            <w:pPr>
              <w:autoSpaceDE w:val="0"/>
              <w:autoSpaceDN w:val="0"/>
              <w:adjustRightInd w:val="0"/>
              <w:jc w:val="both"/>
              <w:rPr>
                <w:sz w:val="28"/>
                <w:szCs w:val="28"/>
              </w:rPr>
            </w:pPr>
          </w:p>
          <w:p w:rsidR="00EE1572" w:rsidRDefault="00013D0E" w:rsidP="009962C5">
            <w:pPr>
              <w:contextualSpacing/>
              <w:rPr>
                <w:sz w:val="28"/>
                <w:szCs w:val="28"/>
              </w:rPr>
            </w:pPr>
            <w:r>
              <w:rPr>
                <w:sz w:val="28"/>
                <w:szCs w:val="28"/>
              </w:rPr>
              <w:t xml:space="preserve">              </w:t>
            </w:r>
          </w:p>
          <w:p w:rsidR="00EE1572" w:rsidRDefault="00EE1572" w:rsidP="009962C5">
            <w:pPr>
              <w:contextualSpacing/>
              <w:rPr>
                <w:sz w:val="28"/>
                <w:szCs w:val="28"/>
              </w:rPr>
            </w:pPr>
          </w:p>
          <w:p w:rsidR="00EE1572" w:rsidRDefault="00EE1572" w:rsidP="009962C5">
            <w:pPr>
              <w:contextualSpacing/>
              <w:rPr>
                <w:sz w:val="28"/>
                <w:szCs w:val="28"/>
              </w:rPr>
            </w:pPr>
          </w:p>
          <w:p w:rsidR="00013D0E" w:rsidRDefault="00EE1572" w:rsidP="009962C5">
            <w:pPr>
              <w:contextualSpacing/>
              <w:rPr>
                <w:rFonts w:eastAsia="Calibri"/>
                <w:sz w:val="28"/>
                <w:szCs w:val="28"/>
                <w:lang w:eastAsia="en-US"/>
              </w:rPr>
            </w:pPr>
            <w:r>
              <w:rPr>
                <w:sz w:val="28"/>
                <w:szCs w:val="28"/>
              </w:rPr>
              <w:lastRenderedPageBreak/>
              <w:t xml:space="preserve">                    </w:t>
            </w:r>
            <w:r w:rsidR="00013D0E">
              <w:rPr>
                <w:sz w:val="28"/>
                <w:szCs w:val="28"/>
              </w:rPr>
              <w:t xml:space="preserve">            </w:t>
            </w:r>
            <w:r w:rsidR="00013CE2">
              <w:rPr>
                <w:rFonts w:eastAsia="Calibri"/>
                <w:sz w:val="28"/>
                <w:szCs w:val="28"/>
                <w:lang w:eastAsia="en-US"/>
              </w:rPr>
              <w:t>Приложение №</w:t>
            </w:r>
            <w:r>
              <w:rPr>
                <w:rFonts w:eastAsia="Calibri"/>
                <w:sz w:val="28"/>
                <w:szCs w:val="28"/>
                <w:lang w:eastAsia="en-US"/>
              </w:rPr>
              <w:t>4</w:t>
            </w:r>
          </w:p>
          <w:p w:rsidR="00EE1572" w:rsidRDefault="00EE1572" w:rsidP="00EE1572">
            <w:pPr>
              <w:autoSpaceDE w:val="0"/>
              <w:autoSpaceDN w:val="0"/>
              <w:adjustRightInd w:val="0"/>
              <w:ind w:firstLine="709"/>
              <w:jc w:val="center"/>
              <w:rPr>
                <w:kern w:val="2"/>
                <w:sz w:val="28"/>
                <w:szCs w:val="28"/>
              </w:rPr>
            </w:pPr>
            <w:r>
              <w:rPr>
                <w:kern w:val="2"/>
                <w:sz w:val="28"/>
                <w:szCs w:val="28"/>
              </w:rPr>
              <w:t>к  положению об оплате</w:t>
            </w:r>
          </w:p>
          <w:p w:rsidR="00EE1572" w:rsidRDefault="00EE1572" w:rsidP="00EE1572">
            <w:pPr>
              <w:autoSpaceDE w:val="0"/>
              <w:autoSpaceDN w:val="0"/>
              <w:adjustRightInd w:val="0"/>
              <w:ind w:firstLine="709"/>
              <w:rPr>
                <w:kern w:val="2"/>
                <w:sz w:val="28"/>
                <w:szCs w:val="28"/>
              </w:rPr>
            </w:pPr>
            <w:r>
              <w:rPr>
                <w:kern w:val="2"/>
                <w:sz w:val="28"/>
                <w:szCs w:val="28"/>
              </w:rPr>
              <w:t xml:space="preserve">                     труда работников </w:t>
            </w:r>
          </w:p>
          <w:p w:rsidR="00EE1572" w:rsidRDefault="00EE1572" w:rsidP="00EE1572">
            <w:pPr>
              <w:autoSpaceDE w:val="0"/>
              <w:autoSpaceDN w:val="0"/>
              <w:adjustRightInd w:val="0"/>
              <w:ind w:firstLine="709"/>
              <w:jc w:val="center"/>
              <w:rPr>
                <w:kern w:val="2"/>
                <w:sz w:val="28"/>
                <w:szCs w:val="28"/>
              </w:rPr>
            </w:pPr>
            <w:r>
              <w:rPr>
                <w:kern w:val="2"/>
                <w:sz w:val="28"/>
                <w:szCs w:val="28"/>
              </w:rPr>
              <w:t xml:space="preserve">       МБУ «ЦСО ГПВ и</w:t>
            </w:r>
            <w:proofErr w:type="gramStart"/>
            <w:r>
              <w:rPr>
                <w:kern w:val="2"/>
                <w:sz w:val="28"/>
                <w:szCs w:val="28"/>
              </w:rPr>
              <w:t xml:space="preserve"> </w:t>
            </w:r>
            <w:proofErr w:type="spellStart"/>
            <w:r>
              <w:rPr>
                <w:kern w:val="2"/>
                <w:sz w:val="28"/>
                <w:szCs w:val="28"/>
              </w:rPr>
              <w:t>И</w:t>
            </w:r>
            <w:proofErr w:type="spellEnd"/>
            <w:proofErr w:type="gramEnd"/>
            <w:r>
              <w:rPr>
                <w:kern w:val="2"/>
                <w:sz w:val="28"/>
                <w:szCs w:val="28"/>
              </w:rPr>
              <w:t>»</w:t>
            </w:r>
          </w:p>
          <w:p w:rsidR="00013D0E" w:rsidRDefault="00EE1572" w:rsidP="00EE1572">
            <w:pPr>
              <w:autoSpaceDE w:val="0"/>
              <w:autoSpaceDN w:val="0"/>
              <w:adjustRightInd w:val="0"/>
              <w:rPr>
                <w:sz w:val="28"/>
                <w:szCs w:val="28"/>
              </w:rPr>
            </w:pPr>
            <w:r>
              <w:rPr>
                <w:kern w:val="2"/>
                <w:sz w:val="28"/>
                <w:szCs w:val="28"/>
              </w:rPr>
              <w:t xml:space="preserve">     </w:t>
            </w:r>
            <w:proofErr w:type="spellStart"/>
            <w:r>
              <w:rPr>
                <w:kern w:val="2"/>
                <w:sz w:val="28"/>
                <w:szCs w:val="28"/>
              </w:rPr>
              <w:t>Родионово-Несветайского</w:t>
            </w:r>
            <w:proofErr w:type="spellEnd"/>
            <w:r>
              <w:rPr>
                <w:kern w:val="2"/>
                <w:sz w:val="28"/>
                <w:szCs w:val="28"/>
              </w:rPr>
              <w:t xml:space="preserve"> района</w:t>
            </w:r>
            <w:r>
              <w:rPr>
                <w:sz w:val="28"/>
                <w:szCs w:val="28"/>
              </w:rPr>
              <w:t xml:space="preserve"> </w:t>
            </w:r>
          </w:p>
        </w:tc>
      </w:tr>
    </w:tbl>
    <w:p w:rsidR="00013D0E" w:rsidRDefault="00013D0E" w:rsidP="00227862">
      <w:pPr>
        <w:autoSpaceDE w:val="0"/>
        <w:autoSpaceDN w:val="0"/>
        <w:adjustRightInd w:val="0"/>
        <w:jc w:val="both"/>
        <w:rPr>
          <w:sz w:val="28"/>
          <w:szCs w:val="28"/>
        </w:rPr>
      </w:pPr>
    </w:p>
    <w:p w:rsidR="00013D0E" w:rsidRDefault="00013D0E" w:rsidP="00013D0E">
      <w:pPr>
        <w:autoSpaceDE w:val="0"/>
        <w:autoSpaceDN w:val="0"/>
        <w:adjustRightInd w:val="0"/>
        <w:ind w:firstLine="709"/>
        <w:jc w:val="both"/>
        <w:rPr>
          <w:sz w:val="28"/>
          <w:szCs w:val="28"/>
        </w:rPr>
      </w:pPr>
    </w:p>
    <w:p w:rsidR="00013D0E" w:rsidRPr="009973E9" w:rsidRDefault="00013D0E" w:rsidP="00013D0E">
      <w:pPr>
        <w:autoSpaceDE w:val="0"/>
        <w:autoSpaceDN w:val="0"/>
        <w:adjustRightInd w:val="0"/>
        <w:jc w:val="center"/>
        <w:rPr>
          <w:kern w:val="2"/>
          <w:sz w:val="28"/>
          <w:szCs w:val="28"/>
        </w:rPr>
      </w:pPr>
      <w:r w:rsidRPr="009B5560">
        <w:rPr>
          <w:kern w:val="2"/>
          <w:sz w:val="32"/>
          <w:szCs w:val="32"/>
        </w:rPr>
        <w:t xml:space="preserve"> </w:t>
      </w:r>
      <w:r w:rsidRPr="001B339A">
        <w:rPr>
          <w:b/>
          <w:kern w:val="2"/>
          <w:sz w:val="32"/>
          <w:szCs w:val="32"/>
        </w:rPr>
        <w:t>Перечень</w:t>
      </w:r>
      <w:r w:rsidRPr="009973E9">
        <w:rPr>
          <w:kern w:val="2"/>
          <w:sz w:val="32"/>
          <w:szCs w:val="32"/>
        </w:rPr>
        <w:br/>
      </w:r>
      <w:r w:rsidRPr="009973E9">
        <w:rPr>
          <w:kern w:val="2"/>
          <w:sz w:val="28"/>
          <w:szCs w:val="28"/>
        </w:rPr>
        <w:t xml:space="preserve">должностей административно-управленческого персонала </w:t>
      </w:r>
    </w:p>
    <w:p w:rsidR="00013D0E" w:rsidRPr="009973E9" w:rsidRDefault="00013D0E" w:rsidP="00013D0E">
      <w:pPr>
        <w:autoSpaceDE w:val="0"/>
        <w:autoSpaceDN w:val="0"/>
        <w:adjustRightInd w:val="0"/>
        <w:jc w:val="center"/>
        <w:rPr>
          <w:bCs/>
          <w:kern w:val="2"/>
          <w:sz w:val="28"/>
          <w:szCs w:val="28"/>
        </w:rPr>
      </w:pPr>
      <w:r w:rsidRPr="009973E9">
        <w:rPr>
          <w:kern w:val="2"/>
          <w:sz w:val="28"/>
          <w:szCs w:val="28"/>
        </w:rPr>
        <w:t>МБУ «ЦСО ГПВ и</w:t>
      </w:r>
      <w:proofErr w:type="gramStart"/>
      <w:r w:rsidRPr="009973E9">
        <w:rPr>
          <w:kern w:val="2"/>
          <w:sz w:val="28"/>
          <w:szCs w:val="28"/>
        </w:rPr>
        <w:t xml:space="preserve"> </w:t>
      </w:r>
      <w:proofErr w:type="spellStart"/>
      <w:r w:rsidRPr="009973E9">
        <w:rPr>
          <w:kern w:val="2"/>
          <w:sz w:val="28"/>
          <w:szCs w:val="28"/>
        </w:rPr>
        <w:t>И</w:t>
      </w:r>
      <w:proofErr w:type="spellEnd"/>
      <w:proofErr w:type="gramEnd"/>
      <w:r w:rsidRPr="009973E9">
        <w:rPr>
          <w:kern w:val="2"/>
          <w:sz w:val="28"/>
          <w:szCs w:val="28"/>
        </w:rPr>
        <w:t>»</w:t>
      </w:r>
    </w:p>
    <w:p w:rsidR="00013D0E" w:rsidRPr="009973E9" w:rsidRDefault="00013D0E" w:rsidP="00013D0E">
      <w:pPr>
        <w:autoSpaceDE w:val="0"/>
        <w:autoSpaceDN w:val="0"/>
        <w:adjustRightInd w:val="0"/>
        <w:jc w:val="center"/>
        <w:rPr>
          <w:kern w:val="2"/>
          <w:sz w:val="28"/>
          <w:szCs w:val="28"/>
        </w:rPr>
      </w:pPr>
      <w:proofErr w:type="spellStart"/>
      <w:r w:rsidRPr="009973E9">
        <w:rPr>
          <w:kern w:val="2"/>
          <w:sz w:val="28"/>
          <w:szCs w:val="28"/>
        </w:rPr>
        <w:t>Родионово-Несветайского</w:t>
      </w:r>
      <w:proofErr w:type="spellEnd"/>
      <w:r w:rsidRPr="009973E9">
        <w:rPr>
          <w:kern w:val="2"/>
          <w:sz w:val="28"/>
          <w:szCs w:val="28"/>
        </w:rPr>
        <w:t xml:space="preserve"> района</w:t>
      </w:r>
    </w:p>
    <w:p w:rsidR="00013D0E" w:rsidRDefault="00013D0E" w:rsidP="00013D0E">
      <w:pPr>
        <w:autoSpaceDE w:val="0"/>
        <w:autoSpaceDN w:val="0"/>
        <w:adjustRightInd w:val="0"/>
        <w:ind w:firstLine="709"/>
        <w:jc w:val="both"/>
        <w:rPr>
          <w:kern w:val="2"/>
          <w:sz w:val="28"/>
          <w:szCs w:val="28"/>
        </w:rPr>
      </w:pPr>
    </w:p>
    <w:p w:rsidR="00013D0E" w:rsidRPr="0082348A" w:rsidRDefault="00013D0E" w:rsidP="00013D0E">
      <w:pPr>
        <w:autoSpaceDE w:val="0"/>
        <w:autoSpaceDN w:val="0"/>
        <w:adjustRightInd w:val="0"/>
        <w:ind w:firstLine="709"/>
        <w:jc w:val="both"/>
        <w:rPr>
          <w:kern w:val="2"/>
          <w:sz w:val="28"/>
          <w:szCs w:val="28"/>
        </w:rPr>
      </w:pPr>
    </w:p>
    <w:p w:rsidR="00013D0E" w:rsidRPr="00013D0E" w:rsidRDefault="00013D0E" w:rsidP="00013D0E">
      <w:pPr>
        <w:pStyle w:val="af1"/>
        <w:numPr>
          <w:ilvl w:val="0"/>
          <w:numId w:val="10"/>
        </w:numPr>
        <w:autoSpaceDE w:val="0"/>
        <w:autoSpaceDN w:val="0"/>
        <w:adjustRightInd w:val="0"/>
        <w:jc w:val="both"/>
        <w:rPr>
          <w:kern w:val="2"/>
          <w:sz w:val="28"/>
          <w:szCs w:val="28"/>
        </w:rPr>
      </w:pPr>
      <w:r w:rsidRPr="00013D0E">
        <w:rPr>
          <w:kern w:val="2"/>
          <w:sz w:val="28"/>
          <w:szCs w:val="28"/>
        </w:rPr>
        <w:t xml:space="preserve">К административно-управленческому персоналу учреждения относятся: </w:t>
      </w:r>
    </w:p>
    <w:p w:rsidR="00013D0E" w:rsidRPr="00C45424" w:rsidRDefault="00013D0E" w:rsidP="00013D0E">
      <w:pPr>
        <w:pStyle w:val="af1"/>
        <w:autoSpaceDE w:val="0"/>
        <w:autoSpaceDN w:val="0"/>
        <w:adjustRightInd w:val="0"/>
        <w:ind w:left="1069"/>
        <w:jc w:val="both"/>
        <w:rPr>
          <w:kern w:val="2"/>
          <w:sz w:val="28"/>
          <w:szCs w:val="28"/>
        </w:rPr>
      </w:pPr>
    </w:p>
    <w:p w:rsidR="00013D0E" w:rsidRPr="0082348A" w:rsidRDefault="00013D0E" w:rsidP="00013D0E">
      <w:pPr>
        <w:autoSpaceDE w:val="0"/>
        <w:autoSpaceDN w:val="0"/>
        <w:adjustRightInd w:val="0"/>
        <w:ind w:firstLine="709"/>
        <w:jc w:val="both"/>
        <w:rPr>
          <w:kern w:val="2"/>
          <w:sz w:val="28"/>
          <w:szCs w:val="28"/>
        </w:rPr>
      </w:pPr>
      <w:r w:rsidRPr="0082348A">
        <w:rPr>
          <w:kern w:val="2"/>
          <w:sz w:val="28"/>
          <w:szCs w:val="28"/>
        </w:rPr>
        <w:t>руководитель учреждения (директор);</w:t>
      </w:r>
    </w:p>
    <w:p w:rsidR="00013D0E" w:rsidRPr="0082348A" w:rsidRDefault="00013D0E" w:rsidP="00013D0E">
      <w:pPr>
        <w:autoSpaceDE w:val="0"/>
        <w:autoSpaceDN w:val="0"/>
        <w:adjustRightInd w:val="0"/>
        <w:ind w:firstLine="709"/>
        <w:jc w:val="both"/>
        <w:rPr>
          <w:kern w:val="2"/>
          <w:sz w:val="28"/>
          <w:szCs w:val="28"/>
        </w:rPr>
      </w:pPr>
      <w:r w:rsidRPr="0082348A">
        <w:rPr>
          <w:kern w:val="2"/>
          <w:sz w:val="28"/>
          <w:szCs w:val="28"/>
        </w:rPr>
        <w:t xml:space="preserve">заместитель руководителя учреждения; </w:t>
      </w:r>
    </w:p>
    <w:p w:rsidR="00013D0E" w:rsidRPr="0082348A" w:rsidRDefault="00013D0E" w:rsidP="00013D0E">
      <w:pPr>
        <w:autoSpaceDE w:val="0"/>
        <w:autoSpaceDN w:val="0"/>
        <w:adjustRightInd w:val="0"/>
        <w:ind w:firstLine="709"/>
        <w:jc w:val="both"/>
        <w:rPr>
          <w:kern w:val="2"/>
          <w:sz w:val="28"/>
          <w:szCs w:val="28"/>
        </w:rPr>
      </w:pPr>
      <w:r w:rsidRPr="0082348A">
        <w:rPr>
          <w:kern w:val="2"/>
          <w:sz w:val="28"/>
          <w:szCs w:val="28"/>
        </w:rPr>
        <w:t xml:space="preserve">главный бухгалтер; </w:t>
      </w:r>
    </w:p>
    <w:p w:rsidR="00013D0E" w:rsidRDefault="00013D0E" w:rsidP="00013D0E">
      <w:pPr>
        <w:autoSpaceDE w:val="0"/>
        <w:autoSpaceDN w:val="0"/>
        <w:adjustRightInd w:val="0"/>
        <w:ind w:firstLine="709"/>
        <w:jc w:val="both"/>
        <w:rPr>
          <w:kern w:val="2"/>
          <w:sz w:val="28"/>
          <w:szCs w:val="28"/>
        </w:rPr>
      </w:pPr>
      <w:r w:rsidRPr="0082348A">
        <w:rPr>
          <w:kern w:val="2"/>
          <w:sz w:val="28"/>
          <w:szCs w:val="28"/>
        </w:rPr>
        <w:t>бухгалтер</w:t>
      </w:r>
      <w:r w:rsidR="00227862" w:rsidRPr="008E628F">
        <w:rPr>
          <w:kern w:val="2"/>
          <w:sz w:val="28"/>
          <w:szCs w:val="28"/>
        </w:rPr>
        <w:t xml:space="preserve"> </w:t>
      </w:r>
      <w:r w:rsidR="00227862">
        <w:rPr>
          <w:kern w:val="2"/>
          <w:sz w:val="28"/>
          <w:szCs w:val="28"/>
          <w:lang w:val="en-US"/>
        </w:rPr>
        <w:t>I</w:t>
      </w:r>
      <w:r w:rsidR="00227862">
        <w:rPr>
          <w:kern w:val="2"/>
          <w:sz w:val="28"/>
          <w:szCs w:val="28"/>
        </w:rPr>
        <w:t xml:space="preserve"> категории</w:t>
      </w:r>
      <w:r w:rsidRPr="0082348A">
        <w:rPr>
          <w:kern w:val="2"/>
          <w:sz w:val="28"/>
          <w:szCs w:val="28"/>
        </w:rPr>
        <w:t>;</w:t>
      </w:r>
      <w:r w:rsidRPr="00C45424">
        <w:rPr>
          <w:kern w:val="2"/>
          <w:sz w:val="28"/>
          <w:szCs w:val="28"/>
        </w:rPr>
        <w:t xml:space="preserve"> </w:t>
      </w:r>
    </w:p>
    <w:p w:rsidR="00227862" w:rsidRDefault="00227862" w:rsidP="00013D0E">
      <w:pPr>
        <w:autoSpaceDE w:val="0"/>
        <w:autoSpaceDN w:val="0"/>
        <w:adjustRightInd w:val="0"/>
        <w:ind w:firstLine="709"/>
        <w:jc w:val="both"/>
        <w:rPr>
          <w:kern w:val="2"/>
          <w:sz w:val="28"/>
          <w:szCs w:val="28"/>
        </w:rPr>
      </w:pPr>
      <w:r w:rsidRPr="0082348A">
        <w:rPr>
          <w:kern w:val="2"/>
          <w:sz w:val="28"/>
          <w:szCs w:val="28"/>
        </w:rPr>
        <w:t>бухгалтер</w:t>
      </w:r>
      <w:r w:rsidRPr="00227862">
        <w:rPr>
          <w:kern w:val="2"/>
          <w:sz w:val="28"/>
          <w:szCs w:val="28"/>
        </w:rPr>
        <w:t xml:space="preserve"> </w:t>
      </w:r>
      <w:r>
        <w:rPr>
          <w:kern w:val="2"/>
          <w:sz w:val="28"/>
          <w:szCs w:val="28"/>
          <w:lang w:val="en-US"/>
        </w:rPr>
        <w:t>II</w:t>
      </w:r>
      <w:r>
        <w:rPr>
          <w:kern w:val="2"/>
          <w:sz w:val="28"/>
          <w:szCs w:val="28"/>
        </w:rPr>
        <w:t xml:space="preserve"> категории;</w:t>
      </w:r>
    </w:p>
    <w:p w:rsidR="00013D0E" w:rsidRDefault="00013D0E" w:rsidP="00013D0E">
      <w:pPr>
        <w:autoSpaceDE w:val="0"/>
        <w:autoSpaceDN w:val="0"/>
        <w:adjustRightInd w:val="0"/>
        <w:ind w:firstLine="709"/>
        <w:jc w:val="both"/>
        <w:rPr>
          <w:kern w:val="2"/>
          <w:sz w:val="28"/>
          <w:szCs w:val="28"/>
        </w:rPr>
      </w:pPr>
      <w:r w:rsidRPr="0082348A">
        <w:rPr>
          <w:kern w:val="2"/>
          <w:sz w:val="28"/>
          <w:szCs w:val="28"/>
        </w:rPr>
        <w:t>кассир;</w:t>
      </w:r>
    </w:p>
    <w:p w:rsidR="00F40865" w:rsidRDefault="00F40865" w:rsidP="00013D0E">
      <w:pPr>
        <w:autoSpaceDE w:val="0"/>
        <w:autoSpaceDN w:val="0"/>
        <w:adjustRightInd w:val="0"/>
        <w:ind w:firstLine="709"/>
        <w:jc w:val="both"/>
        <w:rPr>
          <w:kern w:val="2"/>
          <w:sz w:val="28"/>
          <w:szCs w:val="28"/>
        </w:rPr>
      </w:pPr>
      <w:r>
        <w:rPr>
          <w:kern w:val="2"/>
          <w:sz w:val="28"/>
          <w:szCs w:val="28"/>
        </w:rPr>
        <w:t>экономист;</w:t>
      </w:r>
    </w:p>
    <w:p w:rsidR="00013D0E" w:rsidRPr="0082348A" w:rsidRDefault="00013D0E" w:rsidP="00013D0E">
      <w:pPr>
        <w:autoSpaceDE w:val="0"/>
        <w:autoSpaceDN w:val="0"/>
        <w:adjustRightInd w:val="0"/>
        <w:ind w:firstLine="709"/>
        <w:jc w:val="both"/>
        <w:rPr>
          <w:kern w:val="2"/>
          <w:sz w:val="28"/>
          <w:szCs w:val="28"/>
        </w:rPr>
      </w:pPr>
      <w:r w:rsidRPr="0082348A">
        <w:rPr>
          <w:kern w:val="2"/>
          <w:sz w:val="28"/>
          <w:szCs w:val="28"/>
        </w:rPr>
        <w:t>специалист по кадрам;</w:t>
      </w:r>
    </w:p>
    <w:p w:rsidR="00013D0E" w:rsidRPr="0082348A" w:rsidRDefault="00013D0E" w:rsidP="00013D0E">
      <w:pPr>
        <w:autoSpaceDE w:val="0"/>
        <w:autoSpaceDN w:val="0"/>
        <w:adjustRightInd w:val="0"/>
        <w:ind w:firstLine="709"/>
        <w:jc w:val="both"/>
        <w:rPr>
          <w:kern w:val="2"/>
          <w:sz w:val="28"/>
          <w:szCs w:val="28"/>
        </w:rPr>
      </w:pPr>
      <w:r w:rsidRPr="0082348A">
        <w:rPr>
          <w:kern w:val="2"/>
          <w:sz w:val="28"/>
          <w:szCs w:val="28"/>
        </w:rPr>
        <w:t>секретарь-машинистка;</w:t>
      </w:r>
    </w:p>
    <w:p w:rsidR="00013D0E" w:rsidRPr="0082348A" w:rsidRDefault="00013D0E" w:rsidP="00013D0E">
      <w:pPr>
        <w:autoSpaceDE w:val="0"/>
        <w:autoSpaceDN w:val="0"/>
        <w:adjustRightInd w:val="0"/>
        <w:ind w:firstLine="709"/>
        <w:jc w:val="both"/>
        <w:rPr>
          <w:kern w:val="2"/>
          <w:sz w:val="28"/>
          <w:szCs w:val="28"/>
        </w:rPr>
      </w:pPr>
      <w:r w:rsidRPr="0082348A">
        <w:rPr>
          <w:kern w:val="2"/>
          <w:sz w:val="28"/>
          <w:szCs w:val="28"/>
        </w:rPr>
        <w:t>инженер – программист (программист);</w:t>
      </w:r>
    </w:p>
    <w:p w:rsidR="00013D0E" w:rsidRPr="0082348A" w:rsidRDefault="00013D0E" w:rsidP="00013D0E">
      <w:pPr>
        <w:autoSpaceDE w:val="0"/>
        <w:autoSpaceDN w:val="0"/>
        <w:adjustRightInd w:val="0"/>
        <w:jc w:val="both"/>
        <w:rPr>
          <w:kern w:val="2"/>
          <w:sz w:val="28"/>
          <w:szCs w:val="28"/>
        </w:rPr>
      </w:pPr>
      <w:r>
        <w:rPr>
          <w:kern w:val="2"/>
          <w:sz w:val="28"/>
          <w:szCs w:val="28"/>
        </w:rPr>
        <w:t xml:space="preserve">          </w:t>
      </w:r>
      <w:r w:rsidR="00251AE6">
        <w:rPr>
          <w:kern w:val="2"/>
          <w:sz w:val="28"/>
          <w:szCs w:val="28"/>
        </w:rPr>
        <w:t>специалист</w:t>
      </w:r>
      <w:r w:rsidRPr="0082348A">
        <w:rPr>
          <w:kern w:val="2"/>
          <w:sz w:val="28"/>
          <w:szCs w:val="28"/>
        </w:rPr>
        <w:t xml:space="preserve"> по охране труда;</w:t>
      </w:r>
    </w:p>
    <w:p w:rsidR="00013D0E" w:rsidRPr="0082348A" w:rsidRDefault="00013D0E" w:rsidP="00013D0E">
      <w:pPr>
        <w:autoSpaceDE w:val="0"/>
        <w:autoSpaceDN w:val="0"/>
        <w:adjustRightInd w:val="0"/>
        <w:ind w:firstLine="709"/>
        <w:jc w:val="both"/>
        <w:rPr>
          <w:kern w:val="2"/>
          <w:sz w:val="28"/>
          <w:szCs w:val="28"/>
        </w:rPr>
      </w:pPr>
      <w:r w:rsidRPr="0082348A">
        <w:rPr>
          <w:kern w:val="2"/>
          <w:sz w:val="28"/>
          <w:szCs w:val="28"/>
        </w:rPr>
        <w:t>техник</w:t>
      </w:r>
      <w:r>
        <w:rPr>
          <w:kern w:val="2"/>
          <w:sz w:val="28"/>
          <w:szCs w:val="28"/>
        </w:rPr>
        <w:t>;</w:t>
      </w:r>
    </w:p>
    <w:p w:rsidR="00013D0E" w:rsidRPr="0082348A" w:rsidRDefault="00013D0E" w:rsidP="00013D0E">
      <w:pPr>
        <w:autoSpaceDE w:val="0"/>
        <w:autoSpaceDN w:val="0"/>
        <w:adjustRightInd w:val="0"/>
        <w:ind w:firstLine="709"/>
        <w:jc w:val="both"/>
        <w:rPr>
          <w:kern w:val="2"/>
          <w:sz w:val="28"/>
          <w:szCs w:val="28"/>
        </w:rPr>
      </w:pPr>
      <w:r w:rsidRPr="0082348A">
        <w:rPr>
          <w:kern w:val="2"/>
          <w:sz w:val="28"/>
          <w:szCs w:val="28"/>
        </w:rPr>
        <w:t>заведующий хозяйством;</w:t>
      </w:r>
    </w:p>
    <w:p w:rsidR="00013D0E" w:rsidRDefault="00013D0E" w:rsidP="00013D0E">
      <w:pPr>
        <w:autoSpaceDE w:val="0"/>
        <w:autoSpaceDN w:val="0"/>
        <w:adjustRightInd w:val="0"/>
        <w:ind w:firstLine="709"/>
        <w:jc w:val="both"/>
        <w:rPr>
          <w:kern w:val="2"/>
          <w:sz w:val="28"/>
          <w:szCs w:val="28"/>
        </w:rPr>
      </w:pPr>
      <w:r>
        <w:rPr>
          <w:kern w:val="2"/>
          <w:sz w:val="28"/>
          <w:szCs w:val="28"/>
        </w:rPr>
        <w:t>заведующий отделением.</w:t>
      </w:r>
    </w:p>
    <w:p w:rsidR="00013D0E" w:rsidRDefault="00013D0E" w:rsidP="00013D0E">
      <w:pPr>
        <w:autoSpaceDE w:val="0"/>
        <w:autoSpaceDN w:val="0"/>
        <w:adjustRightInd w:val="0"/>
        <w:ind w:firstLine="709"/>
        <w:jc w:val="both"/>
        <w:rPr>
          <w:kern w:val="2"/>
          <w:sz w:val="28"/>
          <w:szCs w:val="28"/>
        </w:rPr>
      </w:pPr>
    </w:p>
    <w:p w:rsidR="00013D0E" w:rsidRDefault="00013D0E" w:rsidP="00013D0E">
      <w:pPr>
        <w:autoSpaceDE w:val="0"/>
        <w:autoSpaceDN w:val="0"/>
        <w:adjustRightInd w:val="0"/>
        <w:ind w:firstLine="709"/>
        <w:jc w:val="both"/>
        <w:rPr>
          <w:kern w:val="2"/>
          <w:sz w:val="28"/>
          <w:szCs w:val="28"/>
        </w:rPr>
      </w:pPr>
    </w:p>
    <w:p w:rsidR="00013D0E" w:rsidRDefault="00013D0E" w:rsidP="00013D0E">
      <w:pPr>
        <w:autoSpaceDE w:val="0"/>
        <w:autoSpaceDN w:val="0"/>
        <w:adjustRightInd w:val="0"/>
        <w:ind w:firstLine="709"/>
        <w:jc w:val="both"/>
        <w:rPr>
          <w:kern w:val="2"/>
          <w:sz w:val="28"/>
          <w:szCs w:val="28"/>
        </w:rPr>
      </w:pPr>
    </w:p>
    <w:p w:rsidR="00013D0E" w:rsidRDefault="00013D0E" w:rsidP="00013D0E">
      <w:pPr>
        <w:autoSpaceDE w:val="0"/>
        <w:autoSpaceDN w:val="0"/>
        <w:adjustRightInd w:val="0"/>
        <w:ind w:firstLine="709"/>
        <w:jc w:val="both"/>
        <w:rPr>
          <w:kern w:val="2"/>
          <w:sz w:val="28"/>
          <w:szCs w:val="28"/>
        </w:rPr>
      </w:pPr>
    </w:p>
    <w:p w:rsidR="00013D0E" w:rsidRDefault="00013D0E" w:rsidP="00013D0E">
      <w:pPr>
        <w:autoSpaceDE w:val="0"/>
        <w:autoSpaceDN w:val="0"/>
        <w:adjustRightInd w:val="0"/>
        <w:ind w:firstLine="709"/>
        <w:jc w:val="both"/>
        <w:rPr>
          <w:kern w:val="2"/>
          <w:sz w:val="28"/>
          <w:szCs w:val="28"/>
        </w:rPr>
      </w:pPr>
    </w:p>
    <w:p w:rsidR="00013D0E" w:rsidRDefault="00013D0E" w:rsidP="00013D0E">
      <w:pPr>
        <w:autoSpaceDE w:val="0"/>
        <w:autoSpaceDN w:val="0"/>
        <w:adjustRightInd w:val="0"/>
        <w:ind w:firstLine="709"/>
        <w:jc w:val="both"/>
        <w:rPr>
          <w:kern w:val="2"/>
          <w:sz w:val="28"/>
          <w:szCs w:val="28"/>
        </w:rPr>
      </w:pPr>
    </w:p>
    <w:p w:rsidR="00013D0E" w:rsidRDefault="00013D0E" w:rsidP="00013D0E">
      <w:pPr>
        <w:autoSpaceDE w:val="0"/>
        <w:autoSpaceDN w:val="0"/>
        <w:adjustRightInd w:val="0"/>
        <w:ind w:firstLine="709"/>
        <w:jc w:val="both"/>
        <w:rPr>
          <w:kern w:val="2"/>
          <w:sz w:val="28"/>
          <w:szCs w:val="28"/>
        </w:rPr>
      </w:pPr>
    </w:p>
    <w:p w:rsidR="00013D0E" w:rsidRDefault="00013D0E" w:rsidP="00013D0E">
      <w:pPr>
        <w:autoSpaceDE w:val="0"/>
        <w:autoSpaceDN w:val="0"/>
        <w:adjustRightInd w:val="0"/>
        <w:ind w:firstLine="709"/>
        <w:jc w:val="both"/>
        <w:rPr>
          <w:sz w:val="28"/>
          <w:szCs w:val="28"/>
        </w:rPr>
      </w:pPr>
    </w:p>
    <w:p w:rsidR="00013D0E" w:rsidRDefault="00013D0E" w:rsidP="00013D0E">
      <w:pPr>
        <w:autoSpaceDE w:val="0"/>
        <w:autoSpaceDN w:val="0"/>
        <w:adjustRightInd w:val="0"/>
        <w:ind w:firstLine="709"/>
        <w:jc w:val="both"/>
        <w:rPr>
          <w:kern w:val="2"/>
          <w:sz w:val="28"/>
          <w:szCs w:val="28"/>
        </w:rPr>
      </w:pPr>
    </w:p>
    <w:p w:rsidR="00013D0E" w:rsidRDefault="00013D0E" w:rsidP="00013D0E">
      <w:pPr>
        <w:autoSpaceDE w:val="0"/>
        <w:autoSpaceDN w:val="0"/>
        <w:adjustRightInd w:val="0"/>
        <w:ind w:firstLine="709"/>
        <w:jc w:val="both"/>
        <w:rPr>
          <w:kern w:val="2"/>
          <w:sz w:val="28"/>
          <w:szCs w:val="28"/>
        </w:rPr>
      </w:pPr>
    </w:p>
    <w:p w:rsidR="00013D0E" w:rsidRDefault="00013D0E" w:rsidP="00013D0E">
      <w:pPr>
        <w:autoSpaceDE w:val="0"/>
        <w:autoSpaceDN w:val="0"/>
        <w:adjustRightInd w:val="0"/>
        <w:ind w:firstLine="709"/>
        <w:jc w:val="both"/>
        <w:rPr>
          <w:kern w:val="2"/>
          <w:sz w:val="28"/>
          <w:szCs w:val="28"/>
        </w:rPr>
      </w:pPr>
    </w:p>
    <w:p w:rsidR="003041D8" w:rsidRDefault="003041D8" w:rsidP="00307E10">
      <w:pPr>
        <w:autoSpaceDE w:val="0"/>
        <w:autoSpaceDN w:val="0"/>
        <w:adjustRightInd w:val="0"/>
        <w:jc w:val="both"/>
        <w:rPr>
          <w:kern w:val="2"/>
          <w:sz w:val="28"/>
          <w:szCs w:val="28"/>
        </w:rPr>
      </w:pPr>
    </w:p>
    <w:p w:rsidR="003041D8" w:rsidRDefault="003041D8" w:rsidP="00307E10">
      <w:pPr>
        <w:autoSpaceDE w:val="0"/>
        <w:autoSpaceDN w:val="0"/>
        <w:adjustRightInd w:val="0"/>
        <w:jc w:val="both"/>
        <w:rPr>
          <w:kern w:val="2"/>
          <w:sz w:val="28"/>
          <w:szCs w:val="28"/>
        </w:rPr>
      </w:pPr>
    </w:p>
    <w:p w:rsidR="00EB5A96" w:rsidRDefault="00EB5A96" w:rsidP="00307E10">
      <w:pPr>
        <w:autoSpaceDE w:val="0"/>
        <w:autoSpaceDN w:val="0"/>
        <w:adjustRightInd w:val="0"/>
        <w:jc w:val="both"/>
        <w:rPr>
          <w:kern w:val="2"/>
          <w:sz w:val="28"/>
          <w:szCs w:val="28"/>
        </w:rPr>
      </w:pPr>
    </w:p>
    <w:p w:rsidR="00DE7923" w:rsidRDefault="00DE7923" w:rsidP="00302091">
      <w:pPr>
        <w:autoSpaceDE w:val="0"/>
        <w:autoSpaceDN w:val="0"/>
        <w:adjustRightInd w:val="0"/>
        <w:ind w:firstLine="709"/>
        <w:jc w:val="both"/>
        <w:rPr>
          <w:kern w:val="2"/>
          <w:sz w:val="28"/>
          <w:szCs w:val="28"/>
        </w:rPr>
      </w:pPr>
    </w:p>
    <w:p w:rsidR="00DE7923" w:rsidRDefault="00DE7923" w:rsidP="00302091">
      <w:pPr>
        <w:autoSpaceDE w:val="0"/>
        <w:autoSpaceDN w:val="0"/>
        <w:adjustRightInd w:val="0"/>
        <w:ind w:firstLine="709"/>
        <w:jc w:val="both"/>
        <w:rPr>
          <w:kern w:val="2"/>
          <w:sz w:val="28"/>
          <w:szCs w:val="28"/>
        </w:rPr>
      </w:pPr>
    </w:p>
    <w:sectPr w:rsidR="00DE7923" w:rsidSect="00D92D09">
      <w:footerReference w:type="even" r:id="rId21"/>
      <w:footerReference w:type="default" r:id="rId22"/>
      <w:pgSz w:w="11907" w:h="16840"/>
      <w:pgMar w:top="709" w:right="851" w:bottom="1134" w:left="130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1D1C" w:rsidRDefault="00FE1D1C">
      <w:r>
        <w:separator/>
      </w:r>
    </w:p>
  </w:endnote>
  <w:endnote w:type="continuationSeparator" w:id="0">
    <w:p w:rsidR="00FE1D1C" w:rsidRDefault="00FE1D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G Souvenir">
    <w:altName w:val="Times New Roman"/>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5431" w:rsidRDefault="001B5431" w:rsidP="00745ABF">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1B5431" w:rsidRDefault="001B5431">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5431" w:rsidRDefault="001B5431" w:rsidP="00745ABF">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sidR="002136F3">
      <w:rPr>
        <w:rStyle w:val="a9"/>
        <w:noProof/>
      </w:rPr>
      <w:t>1</w:t>
    </w:r>
    <w:r>
      <w:rPr>
        <w:rStyle w:val="a9"/>
      </w:rPr>
      <w:fldChar w:fldCharType="end"/>
    </w:r>
  </w:p>
  <w:p w:rsidR="001B5431" w:rsidRDefault="001B5431" w:rsidP="00981DDF">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1D1C" w:rsidRDefault="00FE1D1C">
      <w:r>
        <w:separator/>
      </w:r>
    </w:p>
  </w:footnote>
  <w:footnote w:type="continuationSeparator" w:id="0">
    <w:p w:rsidR="00FE1D1C" w:rsidRDefault="00FE1D1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2pt;height:12pt" o:bullet="t">
        <v:imagedata r:id="rId1" o:title=""/>
      </v:shape>
    </w:pict>
  </w:numPicBullet>
  <w:abstractNum w:abstractNumId="0">
    <w:nsid w:val="048A4C27"/>
    <w:multiLevelType w:val="hybridMultilevel"/>
    <w:tmpl w:val="37F2BFA8"/>
    <w:lvl w:ilvl="0" w:tplc="153878C6">
      <w:start w:val="1"/>
      <w:numFmt w:val="decimal"/>
      <w:lvlText w:val="%1."/>
      <w:lvlJc w:val="left"/>
      <w:pPr>
        <w:tabs>
          <w:tab w:val="num" w:pos="720"/>
        </w:tabs>
        <w:ind w:left="720" w:hanging="360"/>
      </w:pPr>
      <w:rPr>
        <w:rFonts w:cs="Times New Roman"/>
      </w:rPr>
    </w:lvl>
    <w:lvl w:ilvl="1" w:tplc="D8968C22">
      <w:numFmt w:val="none"/>
      <w:lvlText w:val=""/>
      <w:lvlJc w:val="left"/>
      <w:pPr>
        <w:tabs>
          <w:tab w:val="num" w:pos="360"/>
        </w:tabs>
      </w:pPr>
      <w:rPr>
        <w:rFonts w:cs="Times New Roman"/>
      </w:rPr>
    </w:lvl>
    <w:lvl w:ilvl="2" w:tplc="5C7EE06C">
      <w:numFmt w:val="none"/>
      <w:lvlText w:val=""/>
      <w:lvlJc w:val="left"/>
      <w:pPr>
        <w:tabs>
          <w:tab w:val="num" w:pos="360"/>
        </w:tabs>
      </w:pPr>
      <w:rPr>
        <w:rFonts w:cs="Times New Roman"/>
      </w:rPr>
    </w:lvl>
    <w:lvl w:ilvl="3" w:tplc="146CE81A">
      <w:numFmt w:val="none"/>
      <w:lvlText w:val=""/>
      <w:lvlJc w:val="left"/>
      <w:pPr>
        <w:tabs>
          <w:tab w:val="num" w:pos="360"/>
        </w:tabs>
      </w:pPr>
      <w:rPr>
        <w:rFonts w:cs="Times New Roman"/>
      </w:rPr>
    </w:lvl>
    <w:lvl w:ilvl="4" w:tplc="BFA4AADA">
      <w:numFmt w:val="none"/>
      <w:lvlText w:val=""/>
      <w:lvlJc w:val="left"/>
      <w:pPr>
        <w:tabs>
          <w:tab w:val="num" w:pos="360"/>
        </w:tabs>
      </w:pPr>
      <w:rPr>
        <w:rFonts w:cs="Times New Roman"/>
      </w:rPr>
    </w:lvl>
    <w:lvl w:ilvl="5" w:tplc="F8F693E8">
      <w:numFmt w:val="none"/>
      <w:lvlText w:val=""/>
      <w:lvlJc w:val="left"/>
      <w:pPr>
        <w:tabs>
          <w:tab w:val="num" w:pos="360"/>
        </w:tabs>
      </w:pPr>
      <w:rPr>
        <w:rFonts w:cs="Times New Roman"/>
      </w:rPr>
    </w:lvl>
    <w:lvl w:ilvl="6" w:tplc="A2925434">
      <w:numFmt w:val="none"/>
      <w:lvlText w:val=""/>
      <w:lvlJc w:val="left"/>
      <w:pPr>
        <w:tabs>
          <w:tab w:val="num" w:pos="360"/>
        </w:tabs>
      </w:pPr>
      <w:rPr>
        <w:rFonts w:cs="Times New Roman"/>
      </w:rPr>
    </w:lvl>
    <w:lvl w:ilvl="7" w:tplc="A5EE4E52">
      <w:numFmt w:val="none"/>
      <w:lvlText w:val=""/>
      <w:lvlJc w:val="left"/>
      <w:pPr>
        <w:tabs>
          <w:tab w:val="num" w:pos="360"/>
        </w:tabs>
      </w:pPr>
      <w:rPr>
        <w:rFonts w:cs="Times New Roman"/>
      </w:rPr>
    </w:lvl>
    <w:lvl w:ilvl="8" w:tplc="FD0426E8">
      <w:numFmt w:val="none"/>
      <w:lvlText w:val=""/>
      <w:lvlJc w:val="left"/>
      <w:pPr>
        <w:tabs>
          <w:tab w:val="num" w:pos="360"/>
        </w:tabs>
      </w:pPr>
      <w:rPr>
        <w:rFonts w:cs="Times New Roman"/>
      </w:rPr>
    </w:lvl>
  </w:abstractNum>
  <w:abstractNum w:abstractNumId="1">
    <w:nsid w:val="1E9E5A57"/>
    <w:multiLevelType w:val="hybridMultilevel"/>
    <w:tmpl w:val="6D14F848"/>
    <w:lvl w:ilvl="0" w:tplc="0CB6F2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28365C75"/>
    <w:multiLevelType w:val="hybridMultilevel"/>
    <w:tmpl w:val="A2B6C2F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3056005C"/>
    <w:multiLevelType w:val="hybridMultilevel"/>
    <w:tmpl w:val="2B48B340"/>
    <w:lvl w:ilvl="0" w:tplc="740ED64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396D56FE"/>
    <w:multiLevelType w:val="hybridMultilevel"/>
    <w:tmpl w:val="D57689E0"/>
    <w:lvl w:ilvl="0" w:tplc="0CB6F2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3E37144A"/>
    <w:multiLevelType w:val="hybridMultilevel"/>
    <w:tmpl w:val="02A007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F4443E5"/>
    <w:multiLevelType w:val="hybridMultilevel"/>
    <w:tmpl w:val="48A8BD62"/>
    <w:lvl w:ilvl="0" w:tplc="0CB6F2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52427825"/>
    <w:multiLevelType w:val="hybridMultilevel"/>
    <w:tmpl w:val="48A8BD62"/>
    <w:lvl w:ilvl="0" w:tplc="0CB6F2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59210EF6"/>
    <w:multiLevelType w:val="hybridMultilevel"/>
    <w:tmpl w:val="C046EA90"/>
    <w:lvl w:ilvl="0" w:tplc="0CB6F2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5AE71E88"/>
    <w:multiLevelType w:val="hybridMultilevel"/>
    <w:tmpl w:val="7748A198"/>
    <w:lvl w:ilvl="0" w:tplc="0CB6F2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78A243FF"/>
    <w:multiLevelType w:val="hybridMultilevel"/>
    <w:tmpl w:val="CC486742"/>
    <w:lvl w:ilvl="0" w:tplc="0CB6F2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lvlOverride w:ilvl="0">
      <w:startOverride w:val="1"/>
    </w:lvlOverride>
    <w:lvlOverride w:ilvl="1"/>
    <w:lvlOverride w:ilvl="2"/>
    <w:lvlOverride w:ilvl="3"/>
    <w:lvlOverride w:ilvl="4"/>
    <w:lvlOverride w:ilvl="5"/>
    <w:lvlOverride w:ilvl="6"/>
    <w:lvlOverride w:ilvl="7"/>
    <w:lvlOverride w:ilvl="8"/>
  </w:num>
  <w:num w:numId="2">
    <w:abstractNumId w:val="2"/>
  </w:num>
  <w:num w:numId="3">
    <w:abstractNumId w:val="5"/>
  </w:num>
  <w:num w:numId="4">
    <w:abstractNumId w:val="7"/>
  </w:num>
  <w:num w:numId="5">
    <w:abstractNumId w:val="3"/>
  </w:num>
  <w:num w:numId="6">
    <w:abstractNumId w:val="4"/>
  </w:num>
  <w:num w:numId="7">
    <w:abstractNumId w:val="8"/>
  </w:num>
  <w:num w:numId="8">
    <w:abstractNumId w:val="9"/>
  </w:num>
  <w:num w:numId="9">
    <w:abstractNumId w:val="6"/>
  </w:num>
  <w:num w:numId="10">
    <w:abstractNumId w:val="10"/>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3A3E"/>
    <w:rsid w:val="00000AD1"/>
    <w:rsid w:val="000012BC"/>
    <w:rsid w:val="00002144"/>
    <w:rsid w:val="00003B0D"/>
    <w:rsid w:val="00004CC3"/>
    <w:rsid w:val="000067D7"/>
    <w:rsid w:val="00006AE1"/>
    <w:rsid w:val="00011C80"/>
    <w:rsid w:val="00013947"/>
    <w:rsid w:val="00013CE2"/>
    <w:rsid w:val="00013D0E"/>
    <w:rsid w:val="00014816"/>
    <w:rsid w:val="00016731"/>
    <w:rsid w:val="00023744"/>
    <w:rsid w:val="00023A2F"/>
    <w:rsid w:val="00027379"/>
    <w:rsid w:val="00030464"/>
    <w:rsid w:val="0003107E"/>
    <w:rsid w:val="000313C0"/>
    <w:rsid w:val="00031B90"/>
    <w:rsid w:val="00032CBD"/>
    <w:rsid w:val="000365EF"/>
    <w:rsid w:val="00036CF5"/>
    <w:rsid w:val="00036EDE"/>
    <w:rsid w:val="00040ACE"/>
    <w:rsid w:val="000413A1"/>
    <w:rsid w:val="0004146A"/>
    <w:rsid w:val="00041E92"/>
    <w:rsid w:val="00042414"/>
    <w:rsid w:val="00042DBB"/>
    <w:rsid w:val="000437CB"/>
    <w:rsid w:val="000444DC"/>
    <w:rsid w:val="000463C6"/>
    <w:rsid w:val="0005024D"/>
    <w:rsid w:val="000520FB"/>
    <w:rsid w:val="0005306F"/>
    <w:rsid w:val="00053074"/>
    <w:rsid w:val="0005477E"/>
    <w:rsid w:val="000553CB"/>
    <w:rsid w:val="00055658"/>
    <w:rsid w:val="00057647"/>
    <w:rsid w:val="000601B2"/>
    <w:rsid w:val="00061944"/>
    <w:rsid w:val="00062761"/>
    <w:rsid w:val="00064F53"/>
    <w:rsid w:val="00066766"/>
    <w:rsid w:val="000676E0"/>
    <w:rsid w:val="00067EF7"/>
    <w:rsid w:val="00070056"/>
    <w:rsid w:val="00072471"/>
    <w:rsid w:val="0007356A"/>
    <w:rsid w:val="00073812"/>
    <w:rsid w:val="0007583A"/>
    <w:rsid w:val="0007731E"/>
    <w:rsid w:val="00081132"/>
    <w:rsid w:val="000813B6"/>
    <w:rsid w:val="0008281D"/>
    <w:rsid w:val="0008343B"/>
    <w:rsid w:val="00086051"/>
    <w:rsid w:val="00090501"/>
    <w:rsid w:val="00094360"/>
    <w:rsid w:val="00096504"/>
    <w:rsid w:val="000A1D2A"/>
    <w:rsid w:val="000A3C35"/>
    <w:rsid w:val="000A6231"/>
    <w:rsid w:val="000A6888"/>
    <w:rsid w:val="000A7344"/>
    <w:rsid w:val="000B1E8F"/>
    <w:rsid w:val="000B4EB6"/>
    <w:rsid w:val="000B5A62"/>
    <w:rsid w:val="000B7904"/>
    <w:rsid w:val="000C01C4"/>
    <w:rsid w:val="000D08B2"/>
    <w:rsid w:val="000D0B9D"/>
    <w:rsid w:val="000D11D3"/>
    <w:rsid w:val="000D157C"/>
    <w:rsid w:val="000D73D6"/>
    <w:rsid w:val="000E1137"/>
    <w:rsid w:val="000E1E20"/>
    <w:rsid w:val="000E3EF3"/>
    <w:rsid w:val="000E406B"/>
    <w:rsid w:val="000E4CF8"/>
    <w:rsid w:val="000E5F10"/>
    <w:rsid w:val="000F06A4"/>
    <w:rsid w:val="000F1FE3"/>
    <w:rsid w:val="000F36DD"/>
    <w:rsid w:val="000F37FA"/>
    <w:rsid w:val="000F4D01"/>
    <w:rsid w:val="000F57F9"/>
    <w:rsid w:val="000F7D0A"/>
    <w:rsid w:val="000F7F12"/>
    <w:rsid w:val="00101E63"/>
    <w:rsid w:val="001030AF"/>
    <w:rsid w:val="0010315A"/>
    <w:rsid w:val="0010321F"/>
    <w:rsid w:val="00103323"/>
    <w:rsid w:val="001059DC"/>
    <w:rsid w:val="001075EC"/>
    <w:rsid w:val="00110DA3"/>
    <w:rsid w:val="00112F2F"/>
    <w:rsid w:val="001157AE"/>
    <w:rsid w:val="00116496"/>
    <w:rsid w:val="00122973"/>
    <w:rsid w:val="00123961"/>
    <w:rsid w:val="00125A11"/>
    <w:rsid w:val="001260E1"/>
    <w:rsid w:val="00131277"/>
    <w:rsid w:val="001312D1"/>
    <w:rsid w:val="0013133D"/>
    <w:rsid w:val="001329BF"/>
    <w:rsid w:val="00132D51"/>
    <w:rsid w:val="001366AF"/>
    <w:rsid w:val="0014168C"/>
    <w:rsid w:val="001429BC"/>
    <w:rsid w:val="00147A53"/>
    <w:rsid w:val="0015152C"/>
    <w:rsid w:val="001532E8"/>
    <w:rsid w:val="00153E1D"/>
    <w:rsid w:val="001540BC"/>
    <w:rsid w:val="00154AC2"/>
    <w:rsid w:val="001622DD"/>
    <w:rsid w:val="00164886"/>
    <w:rsid w:val="00164E3F"/>
    <w:rsid w:val="0016729D"/>
    <w:rsid w:val="00167F68"/>
    <w:rsid w:val="00171AAE"/>
    <w:rsid w:val="00172BC8"/>
    <w:rsid w:val="00173436"/>
    <w:rsid w:val="0018360F"/>
    <w:rsid w:val="001836C2"/>
    <w:rsid w:val="00183900"/>
    <w:rsid w:val="00184E27"/>
    <w:rsid w:val="0018752F"/>
    <w:rsid w:val="0019006B"/>
    <w:rsid w:val="00190554"/>
    <w:rsid w:val="001907D8"/>
    <w:rsid w:val="0019254D"/>
    <w:rsid w:val="0019306B"/>
    <w:rsid w:val="00193DDF"/>
    <w:rsid w:val="0019470C"/>
    <w:rsid w:val="00194B14"/>
    <w:rsid w:val="001969E4"/>
    <w:rsid w:val="00196EC9"/>
    <w:rsid w:val="001A0C17"/>
    <w:rsid w:val="001A1785"/>
    <w:rsid w:val="001A1B4E"/>
    <w:rsid w:val="001A49DD"/>
    <w:rsid w:val="001A6F3A"/>
    <w:rsid w:val="001A7BFD"/>
    <w:rsid w:val="001B164F"/>
    <w:rsid w:val="001B2D84"/>
    <w:rsid w:val="001B339A"/>
    <w:rsid w:val="001B5431"/>
    <w:rsid w:val="001B592D"/>
    <w:rsid w:val="001B61C1"/>
    <w:rsid w:val="001B7A3D"/>
    <w:rsid w:val="001C1398"/>
    <w:rsid w:val="001C1D87"/>
    <w:rsid w:val="001C6C0E"/>
    <w:rsid w:val="001C7340"/>
    <w:rsid w:val="001D31C3"/>
    <w:rsid w:val="001E4813"/>
    <w:rsid w:val="001E4DA2"/>
    <w:rsid w:val="001E66A1"/>
    <w:rsid w:val="001E6904"/>
    <w:rsid w:val="001E70B0"/>
    <w:rsid w:val="001E7D7F"/>
    <w:rsid w:val="001E7DAE"/>
    <w:rsid w:val="001F0C72"/>
    <w:rsid w:val="001F22CA"/>
    <w:rsid w:val="001F286A"/>
    <w:rsid w:val="001F2D0F"/>
    <w:rsid w:val="001F5743"/>
    <w:rsid w:val="001F5A5A"/>
    <w:rsid w:val="001F7A6B"/>
    <w:rsid w:val="002008E2"/>
    <w:rsid w:val="002015E3"/>
    <w:rsid w:val="00202618"/>
    <w:rsid w:val="00203618"/>
    <w:rsid w:val="00204667"/>
    <w:rsid w:val="00205256"/>
    <w:rsid w:val="002052ED"/>
    <w:rsid w:val="00206936"/>
    <w:rsid w:val="00207061"/>
    <w:rsid w:val="002136F3"/>
    <w:rsid w:val="00214527"/>
    <w:rsid w:val="00215873"/>
    <w:rsid w:val="00216EB0"/>
    <w:rsid w:val="00223BD0"/>
    <w:rsid w:val="00223FCB"/>
    <w:rsid w:val="00226AD8"/>
    <w:rsid w:val="00227415"/>
    <w:rsid w:val="00227862"/>
    <w:rsid w:val="0023054F"/>
    <w:rsid w:val="00231115"/>
    <w:rsid w:val="00240DF6"/>
    <w:rsid w:val="002412C3"/>
    <w:rsid w:val="0024187C"/>
    <w:rsid w:val="0024219B"/>
    <w:rsid w:val="002428A4"/>
    <w:rsid w:val="00243959"/>
    <w:rsid w:val="00244D9E"/>
    <w:rsid w:val="00246820"/>
    <w:rsid w:val="00246D23"/>
    <w:rsid w:val="00246DE4"/>
    <w:rsid w:val="00251AE6"/>
    <w:rsid w:val="002529F4"/>
    <w:rsid w:val="00253935"/>
    <w:rsid w:val="00255BD2"/>
    <w:rsid w:val="002564DD"/>
    <w:rsid w:val="00257360"/>
    <w:rsid w:val="002611DD"/>
    <w:rsid w:val="00263526"/>
    <w:rsid w:val="002648FB"/>
    <w:rsid w:val="002654ED"/>
    <w:rsid w:val="0026768C"/>
    <w:rsid w:val="002711A8"/>
    <w:rsid w:val="002717A7"/>
    <w:rsid w:val="00272FB0"/>
    <w:rsid w:val="00273798"/>
    <w:rsid w:val="00274149"/>
    <w:rsid w:val="0027683B"/>
    <w:rsid w:val="00282CB1"/>
    <w:rsid w:val="00282FD2"/>
    <w:rsid w:val="00283238"/>
    <w:rsid w:val="00285FA0"/>
    <w:rsid w:val="00290E92"/>
    <w:rsid w:val="00292E05"/>
    <w:rsid w:val="0029470B"/>
    <w:rsid w:val="00294742"/>
    <w:rsid w:val="002949E1"/>
    <w:rsid w:val="002957A0"/>
    <w:rsid w:val="0029585F"/>
    <w:rsid w:val="00295968"/>
    <w:rsid w:val="00295B9A"/>
    <w:rsid w:val="00296DB3"/>
    <w:rsid w:val="002A1C89"/>
    <w:rsid w:val="002A3371"/>
    <w:rsid w:val="002A5739"/>
    <w:rsid w:val="002A60E2"/>
    <w:rsid w:val="002A642E"/>
    <w:rsid w:val="002A68A0"/>
    <w:rsid w:val="002A7149"/>
    <w:rsid w:val="002B109A"/>
    <w:rsid w:val="002B15BD"/>
    <w:rsid w:val="002B1E23"/>
    <w:rsid w:val="002B22E6"/>
    <w:rsid w:val="002B36BA"/>
    <w:rsid w:val="002B5BB9"/>
    <w:rsid w:val="002B5E77"/>
    <w:rsid w:val="002B6AE4"/>
    <w:rsid w:val="002C2DF4"/>
    <w:rsid w:val="002C62C6"/>
    <w:rsid w:val="002C6C4B"/>
    <w:rsid w:val="002D0019"/>
    <w:rsid w:val="002D024B"/>
    <w:rsid w:val="002D0BC7"/>
    <w:rsid w:val="002D180B"/>
    <w:rsid w:val="002D319D"/>
    <w:rsid w:val="002D404A"/>
    <w:rsid w:val="002D4CCD"/>
    <w:rsid w:val="002D5830"/>
    <w:rsid w:val="002E41E1"/>
    <w:rsid w:val="002E4312"/>
    <w:rsid w:val="002E4CB2"/>
    <w:rsid w:val="002F0B5A"/>
    <w:rsid w:val="002F0EA5"/>
    <w:rsid w:val="002F1419"/>
    <w:rsid w:val="002F19E4"/>
    <w:rsid w:val="002F4B1B"/>
    <w:rsid w:val="002F4D57"/>
    <w:rsid w:val="002F6E5E"/>
    <w:rsid w:val="003013ED"/>
    <w:rsid w:val="00302091"/>
    <w:rsid w:val="003041D8"/>
    <w:rsid w:val="0030427C"/>
    <w:rsid w:val="00305371"/>
    <w:rsid w:val="003077EB"/>
    <w:rsid w:val="00307E10"/>
    <w:rsid w:val="00307E56"/>
    <w:rsid w:val="003104D2"/>
    <w:rsid w:val="00310A0A"/>
    <w:rsid w:val="00310A25"/>
    <w:rsid w:val="00310B50"/>
    <w:rsid w:val="00311C0D"/>
    <w:rsid w:val="00311C1E"/>
    <w:rsid w:val="00311C6D"/>
    <w:rsid w:val="003121C2"/>
    <w:rsid w:val="003141A0"/>
    <w:rsid w:val="00314DDE"/>
    <w:rsid w:val="00317A6E"/>
    <w:rsid w:val="00324198"/>
    <w:rsid w:val="00324C58"/>
    <w:rsid w:val="00325069"/>
    <w:rsid w:val="00325D28"/>
    <w:rsid w:val="00326ACB"/>
    <w:rsid w:val="00330C1E"/>
    <w:rsid w:val="00330EF4"/>
    <w:rsid w:val="00331003"/>
    <w:rsid w:val="00331E18"/>
    <w:rsid w:val="00331F49"/>
    <w:rsid w:val="00336645"/>
    <w:rsid w:val="0033704E"/>
    <w:rsid w:val="0033743B"/>
    <w:rsid w:val="0034331B"/>
    <w:rsid w:val="003439CE"/>
    <w:rsid w:val="00343EFE"/>
    <w:rsid w:val="00345256"/>
    <w:rsid w:val="00346D59"/>
    <w:rsid w:val="00346EC5"/>
    <w:rsid w:val="00350EC9"/>
    <w:rsid w:val="00351BEF"/>
    <w:rsid w:val="00353365"/>
    <w:rsid w:val="003551F3"/>
    <w:rsid w:val="00361865"/>
    <w:rsid w:val="003629F0"/>
    <w:rsid w:val="00363576"/>
    <w:rsid w:val="00363A19"/>
    <w:rsid w:val="003641BA"/>
    <w:rsid w:val="0036461F"/>
    <w:rsid w:val="00364746"/>
    <w:rsid w:val="003655CE"/>
    <w:rsid w:val="003657B5"/>
    <w:rsid w:val="00365874"/>
    <w:rsid w:val="00370F5A"/>
    <w:rsid w:val="003710F2"/>
    <w:rsid w:val="0037269F"/>
    <w:rsid w:val="00372730"/>
    <w:rsid w:val="00373B82"/>
    <w:rsid w:val="00375BA4"/>
    <w:rsid w:val="0037715C"/>
    <w:rsid w:val="003814CF"/>
    <w:rsid w:val="003821C4"/>
    <w:rsid w:val="00383491"/>
    <w:rsid w:val="00385FAD"/>
    <w:rsid w:val="003873A1"/>
    <w:rsid w:val="00387896"/>
    <w:rsid w:val="003904FE"/>
    <w:rsid w:val="00391BA8"/>
    <w:rsid w:val="003924F1"/>
    <w:rsid w:val="00392C1F"/>
    <w:rsid w:val="00393B79"/>
    <w:rsid w:val="00397BC0"/>
    <w:rsid w:val="003A31C4"/>
    <w:rsid w:val="003A31F9"/>
    <w:rsid w:val="003B0B63"/>
    <w:rsid w:val="003B21B9"/>
    <w:rsid w:val="003B28AA"/>
    <w:rsid w:val="003B4D34"/>
    <w:rsid w:val="003B573C"/>
    <w:rsid w:val="003B631C"/>
    <w:rsid w:val="003B7107"/>
    <w:rsid w:val="003B7232"/>
    <w:rsid w:val="003C1B49"/>
    <w:rsid w:val="003C4912"/>
    <w:rsid w:val="003C629D"/>
    <w:rsid w:val="003D1FAB"/>
    <w:rsid w:val="003D644D"/>
    <w:rsid w:val="003E26FE"/>
    <w:rsid w:val="003E3CDD"/>
    <w:rsid w:val="003E4E4B"/>
    <w:rsid w:val="003E6191"/>
    <w:rsid w:val="003F0051"/>
    <w:rsid w:val="003F111C"/>
    <w:rsid w:val="003F1149"/>
    <w:rsid w:val="003F1A16"/>
    <w:rsid w:val="003F25E7"/>
    <w:rsid w:val="003F3415"/>
    <w:rsid w:val="003F3ACD"/>
    <w:rsid w:val="003F3D40"/>
    <w:rsid w:val="003F5B9C"/>
    <w:rsid w:val="00404772"/>
    <w:rsid w:val="004111BA"/>
    <w:rsid w:val="004124E0"/>
    <w:rsid w:val="00420F6F"/>
    <w:rsid w:val="004229F7"/>
    <w:rsid w:val="00422F4B"/>
    <w:rsid w:val="0042489B"/>
    <w:rsid w:val="00424EE9"/>
    <w:rsid w:val="00425525"/>
    <w:rsid w:val="00427B3E"/>
    <w:rsid w:val="004305E4"/>
    <w:rsid w:val="00435A97"/>
    <w:rsid w:val="0044215C"/>
    <w:rsid w:val="00442662"/>
    <w:rsid w:val="00445199"/>
    <w:rsid w:val="0044691D"/>
    <w:rsid w:val="00450FD6"/>
    <w:rsid w:val="00451032"/>
    <w:rsid w:val="004511C4"/>
    <w:rsid w:val="00452802"/>
    <w:rsid w:val="004531E8"/>
    <w:rsid w:val="004540BA"/>
    <w:rsid w:val="0045476A"/>
    <w:rsid w:val="00454A99"/>
    <w:rsid w:val="004576CA"/>
    <w:rsid w:val="004647D8"/>
    <w:rsid w:val="0046520D"/>
    <w:rsid w:val="00466F64"/>
    <w:rsid w:val="00470356"/>
    <w:rsid w:val="004709C5"/>
    <w:rsid w:val="00471F3E"/>
    <w:rsid w:val="00474817"/>
    <w:rsid w:val="00475353"/>
    <w:rsid w:val="00476BF2"/>
    <w:rsid w:val="00476F55"/>
    <w:rsid w:val="00477C24"/>
    <w:rsid w:val="00481320"/>
    <w:rsid w:val="00481B18"/>
    <w:rsid w:val="00482A23"/>
    <w:rsid w:val="00483BDB"/>
    <w:rsid w:val="00485A13"/>
    <w:rsid w:val="004912A7"/>
    <w:rsid w:val="00492AA0"/>
    <w:rsid w:val="00492BA1"/>
    <w:rsid w:val="00494020"/>
    <w:rsid w:val="004948B3"/>
    <w:rsid w:val="00496401"/>
    <w:rsid w:val="004A094F"/>
    <w:rsid w:val="004A127D"/>
    <w:rsid w:val="004A1814"/>
    <w:rsid w:val="004A4884"/>
    <w:rsid w:val="004B1601"/>
    <w:rsid w:val="004B1BF3"/>
    <w:rsid w:val="004B5BC3"/>
    <w:rsid w:val="004B692F"/>
    <w:rsid w:val="004C18B2"/>
    <w:rsid w:val="004C4B85"/>
    <w:rsid w:val="004C6770"/>
    <w:rsid w:val="004D189D"/>
    <w:rsid w:val="004D1AA0"/>
    <w:rsid w:val="004D1F5B"/>
    <w:rsid w:val="004D240E"/>
    <w:rsid w:val="004D355F"/>
    <w:rsid w:val="004D3DB7"/>
    <w:rsid w:val="004E0A59"/>
    <w:rsid w:val="004E18A7"/>
    <w:rsid w:val="004E5DC7"/>
    <w:rsid w:val="004F0F7E"/>
    <w:rsid w:val="004F125C"/>
    <w:rsid w:val="004F2156"/>
    <w:rsid w:val="004F21C9"/>
    <w:rsid w:val="004F3344"/>
    <w:rsid w:val="004F466B"/>
    <w:rsid w:val="004F4CBB"/>
    <w:rsid w:val="004F57DD"/>
    <w:rsid w:val="004F585C"/>
    <w:rsid w:val="004F7077"/>
    <w:rsid w:val="0050181A"/>
    <w:rsid w:val="00501D64"/>
    <w:rsid w:val="005033F0"/>
    <w:rsid w:val="0050390A"/>
    <w:rsid w:val="00513958"/>
    <w:rsid w:val="0051480B"/>
    <w:rsid w:val="00514FF4"/>
    <w:rsid w:val="00516068"/>
    <w:rsid w:val="00521A68"/>
    <w:rsid w:val="00521CEC"/>
    <w:rsid w:val="00523E32"/>
    <w:rsid w:val="00525673"/>
    <w:rsid w:val="00525814"/>
    <w:rsid w:val="00527B3E"/>
    <w:rsid w:val="0053295D"/>
    <w:rsid w:val="00532989"/>
    <w:rsid w:val="0053323D"/>
    <w:rsid w:val="005371F1"/>
    <w:rsid w:val="00537BBF"/>
    <w:rsid w:val="00544BB6"/>
    <w:rsid w:val="00550FFD"/>
    <w:rsid w:val="00556D49"/>
    <w:rsid w:val="00560B3F"/>
    <w:rsid w:val="00561248"/>
    <w:rsid w:val="0056336B"/>
    <w:rsid w:val="0056680B"/>
    <w:rsid w:val="00571D2D"/>
    <w:rsid w:val="005730AB"/>
    <w:rsid w:val="0057575C"/>
    <w:rsid w:val="00577542"/>
    <w:rsid w:val="00577970"/>
    <w:rsid w:val="00580E83"/>
    <w:rsid w:val="00581361"/>
    <w:rsid w:val="00584659"/>
    <w:rsid w:val="00587DF4"/>
    <w:rsid w:val="005915A8"/>
    <w:rsid w:val="00593F88"/>
    <w:rsid w:val="00595E71"/>
    <w:rsid w:val="00596F7B"/>
    <w:rsid w:val="00596F93"/>
    <w:rsid w:val="00597284"/>
    <w:rsid w:val="005A1DBB"/>
    <w:rsid w:val="005A5CE4"/>
    <w:rsid w:val="005A6690"/>
    <w:rsid w:val="005A6DEA"/>
    <w:rsid w:val="005B27C3"/>
    <w:rsid w:val="005B33B4"/>
    <w:rsid w:val="005B3F46"/>
    <w:rsid w:val="005B402E"/>
    <w:rsid w:val="005B49C8"/>
    <w:rsid w:val="005C0547"/>
    <w:rsid w:val="005C42CB"/>
    <w:rsid w:val="005C5766"/>
    <w:rsid w:val="005C5CD8"/>
    <w:rsid w:val="005C6254"/>
    <w:rsid w:val="005C648E"/>
    <w:rsid w:val="005D1D7C"/>
    <w:rsid w:val="005D2618"/>
    <w:rsid w:val="005D2A0D"/>
    <w:rsid w:val="005D3F04"/>
    <w:rsid w:val="005D5046"/>
    <w:rsid w:val="005D5BF0"/>
    <w:rsid w:val="005D7087"/>
    <w:rsid w:val="005D708E"/>
    <w:rsid w:val="005D7D52"/>
    <w:rsid w:val="005E1B4C"/>
    <w:rsid w:val="005E21B0"/>
    <w:rsid w:val="005E280D"/>
    <w:rsid w:val="005E4658"/>
    <w:rsid w:val="005E5A56"/>
    <w:rsid w:val="005E5AEB"/>
    <w:rsid w:val="005F2E2B"/>
    <w:rsid w:val="005F3209"/>
    <w:rsid w:val="006000DD"/>
    <w:rsid w:val="006018AE"/>
    <w:rsid w:val="00602008"/>
    <w:rsid w:val="006076EF"/>
    <w:rsid w:val="006106D1"/>
    <w:rsid w:val="00613351"/>
    <w:rsid w:val="00613CDE"/>
    <w:rsid w:val="006154E8"/>
    <w:rsid w:val="00617287"/>
    <w:rsid w:val="00617A6E"/>
    <w:rsid w:val="00620FEC"/>
    <w:rsid w:val="00622CD3"/>
    <w:rsid w:val="0062320B"/>
    <w:rsid w:val="00624334"/>
    <w:rsid w:val="00631274"/>
    <w:rsid w:val="00631A05"/>
    <w:rsid w:val="00633558"/>
    <w:rsid w:val="00637CFD"/>
    <w:rsid w:val="00641539"/>
    <w:rsid w:val="006464BD"/>
    <w:rsid w:val="00647024"/>
    <w:rsid w:val="00647C73"/>
    <w:rsid w:val="00650C39"/>
    <w:rsid w:val="006527F1"/>
    <w:rsid w:val="006536EC"/>
    <w:rsid w:val="00653F5F"/>
    <w:rsid w:val="00654D2E"/>
    <w:rsid w:val="00655503"/>
    <w:rsid w:val="006558C4"/>
    <w:rsid w:val="00656B4D"/>
    <w:rsid w:val="0065709B"/>
    <w:rsid w:val="0066082E"/>
    <w:rsid w:val="00664D1B"/>
    <w:rsid w:val="0066714E"/>
    <w:rsid w:val="00667282"/>
    <w:rsid w:val="006678E7"/>
    <w:rsid w:val="0067232E"/>
    <w:rsid w:val="00672FB0"/>
    <w:rsid w:val="00675529"/>
    <w:rsid w:val="00675F03"/>
    <w:rsid w:val="00677164"/>
    <w:rsid w:val="00677232"/>
    <w:rsid w:val="00680CE4"/>
    <w:rsid w:val="006827A9"/>
    <w:rsid w:val="0068284A"/>
    <w:rsid w:val="00682E99"/>
    <w:rsid w:val="00684A33"/>
    <w:rsid w:val="00684E0A"/>
    <w:rsid w:val="00690AF0"/>
    <w:rsid w:val="00692CDE"/>
    <w:rsid w:val="00694339"/>
    <w:rsid w:val="0069598C"/>
    <w:rsid w:val="006A1BA1"/>
    <w:rsid w:val="006A4D38"/>
    <w:rsid w:val="006B1B50"/>
    <w:rsid w:val="006B3010"/>
    <w:rsid w:val="006B451E"/>
    <w:rsid w:val="006B62BE"/>
    <w:rsid w:val="006B6B8E"/>
    <w:rsid w:val="006C04E7"/>
    <w:rsid w:val="006C1E4E"/>
    <w:rsid w:val="006C2271"/>
    <w:rsid w:val="006C4660"/>
    <w:rsid w:val="006C46BF"/>
    <w:rsid w:val="006C7AAE"/>
    <w:rsid w:val="006D0885"/>
    <w:rsid w:val="006D088E"/>
    <w:rsid w:val="006D3DBC"/>
    <w:rsid w:val="006D4104"/>
    <w:rsid w:val="006D60E4"/>
    <w:rsid w:val="006D6326"/>
    <w:rsid w:val="006D63DC"/>
    <w:rsid w:val="006D6970"/>
    <w:rsid w:val="006D7A55"/>
    <w:rsid w:val="006E09DC"/>
    <w:rsid w:val="006E2496"/>
    <w:rsid w:val="006E2D73"/>
    <w:rsid w:val="006E3D8C"/>
    <w:rsid w:val="006E5AD3"/>
    <w:rsid w:val="006E62A1"/>
    <w:rsid w:val="006F0248"/>
    <w:rsid w:val="006F41D7"/>
    <w:rsid w:val="006F52FC"/>
    <w:rsid w:val="006F5B9E"/>
    <w:rsid w:val="006F5ED9"/>
    <w:rsid w:val="006F701C"/>
    <w:rsid w:val="0070396E"/>
    <w:rsid w:val="007041EA"/>
    <w:rsid w:val="0070590D"/>
    <w:rsid w:val="007063E8"/>
    <w:rsid w:val="00706E5B"/>
    <w:rsid w:val="00707082"/>
    <w:rsid w:val="00710FC9"/>
    <w:rsid w:val="0071142A"/>
    <w:rsid w:val="007127AB"/>
    <w:rsid w:val="0071406B"/>
    <w:rsid w:val="00717017"/>
    <w:rsid w:val="00723E18"/>
    <w:rsid w:val="0072516A"/>
    <w:rsid w:val="00725B40"/>
    <w:rsid w:val="00725BE4"/>
    <w:rsid w:val="0072606B"/>
    <w:rsid w:val="00726412"/>
    <w:rsid w:val="0073091A"/>
    <w:rsid w:val="00733B1F"/>
    <w:rsid w:val="00735B3A"/>
    <w:rsid w:val="00736452"/>
    <w:rsid w:val="007417C0"/>
    <w:rsid w:val="00741F33"/>
    <w:rsid w:val="00742AA0"/>
    <w:rsid w:val="00743B1A"/>
    <w:rsid w:val="0074497D"/>
    <w:rsid w:val="00744D16"/>
    <w:rsid w:val="00744EF2"/>
    <w:rsid w:val="00745ABF"/>
    <w:rsid w:val="00745C44"/>
    <w:rsid w:val="007506F3"/>
    <w:rsid w:val="00751B51"/>
    <w:rsid w:val="00756F31"/>
    <w:rsid w:val="00761249"/>
    <w:rsid w:val="007619C8"/>
    <w:rsid w:val="0076204E"/>
    <w:rsid w:val="00762138"/>
    <w:rsid w:val="00762A67"/>
    <w:rsid w:val="00764864"/>
    <w:rsid w:val="0076534B"/>
    <w:rsid w:val="00766811"/>
    <w:rsid w:val="007668BA"/>
    <w:rsid w:val="00767AD2"/>
    <w:rsid w:val="00770279"/>
    <w:rsid w:val="0077138D"/>
    <w:rsid w:val="0077240A"/>
    <w:rsid w:val="007752D9"/>
    <w:rsid w:val="00776086"/>
    <w:rsid w:val="0077676B"/>
    <w:rsid w:val="00777F4C"/>
    <w:rsid w:val="0078182E"/>
    <w:rsid w:val="00783B99"/>
    <w:rsid w:val="00786222"/>
    <w:rsid w:val="00787558"/>
    <w:rsid w:val="00790A68"/>
    <w:rsid w:val="00792311"/>
    <w:rsid w:val="0079517D"/>
    <w:rsid w:val="00795E41"/>
    <w:rsid w:val="007A4730"/>
    <w:rsid w:val="007A52B0"/>
    <w:rsid w:val="007A5A38"/>
    <w:rsid w:val="007A6028"/>
    <w:rsid w:val="007A7C89"/>
    <w:rsid w:val="007B0756"/>
    <w:rsid w:val="007B1C12"/>
    <w:rsid w:val="007B2208"/>
    <w:rsid w:val="007B27A2"/>
    <w:rsid w:val="007B4135"/>
    <w:rsid w:val="007B496B"/>
    <w:rsid w:val="007B56C2"/>
    <w:rsid w:val="007B63DF"/>
    <w:rsid w:val="007C1C20"/>
    <w:rsid w:val="007C2D29"/>
    <w:rsid w:val="007C411B"/>
    <w:rsid w:val="007C6FA4"/>
    <w:rsid w:val="007D1623"/>
    <w:rsid w:val="007D18FC"/>
    <w:rsid w:val="007D1FF9"/>
    <w:rsid w:val="007D7251"/>
    <w:rsid w:val="007E2897"/>
    <w:rsid w:val="007F02FB"/>
    <w:rsid w:val="007F2F0E"/>
    <w:rsid w:val="007F3627"/>
    <w:rsid w:val="007F4AC4"/>
    <w:rsid w:val="007F6167"/>
    <w:rsid w:val="00803F87"/>
    <w:rsid w:val="00805930"/>
    <w:rsid w:val="008066F8"/>
    <w:rsid w:val="008067EB"/>
    <w:rsid w:val="00807445"/>
    <w:rsid w:val="00810CAF"/>
    <w:rsid w:val="00811977"/>
    <w:rsid w:val="00815436"/>
    <w:rsid w:val="00816CC0"/>
    <w:rsid w:val="0082182E"/>
    <w:rsid w:val="0082348A"/>
    <w:rsid w:val="00824C61"/>
    <w:rsid w:val="00825C91"/>
    <w:rsid w:val="008268C3"/>
    <w:rsid w:val="00833DA4"/>
    <w:rsid w:val="00836DC0"/>
    <w:rsid w:val="00840A9C"/>
    <w:rsid w:val="0084239E"/>
    <w:rsid w:val="008507AF"/>
    <w:rsid w:val="008508EA"/>
    <w:rsid w:val="0085109E"/>
    <w:rsid w:val="00852339"/>
    <w:rsid w:val="008531DF"/>
    <w:rsid w:val="00853CD2"/>
    <w:rsid w:val="00856956"/>
    <w:rsid w:val="00860A4D"/>
    <w:rsid w:val="0086379A"/>
    <w:rsid w:val="008649C6"/>
    <w:rsid w:val="00864DE4"/>
    <w:rsid w:val="00865070"/>
    <w:rsid w:val="00865921"/>
    <w:rsid w:val="008663E7"/>
    <w:rsid w:val="008665F7"/>
    <w:rsid w:val="00867617"/>
    <w:rsid w:val="00870975"/>
    <w:rsid w:val="00871CA9"/>
    <w:rsid w:val="00874A45"/>
    <w:rsid w:val="008764FF"/>
    <w:rsid w:val="00876C20"/>
    <w:rsid w:val="00876E9F"/>
    <w:rsid w:val="00883B5F"/>
    <w:rsid w:val="008847DE"/>
    <w:rsid w:val="00884D3C"/>
    <w:rsid w:val="00885D04"/>
    <w:rsid w:val="0089074D"/>
    <w:rsid w:val="00894987"/>
    <w:rsid w:val="0089703F"/>
    <w:rsid w:val="008A487C"/>
    <w:rsid w:val="008A66EC"/>
    <w:rsid w:val="008B2DD5"/>
    <w:rsid w:val="008B633F"/>
    <w:rsid w:val="008B68D3"/>
    <w:rsid w:val="008B7D96"/>
    <w:rsid w:val="008C03F6"/>
    <w:rsid w:val="008C0DF9"/>
    <w:rsid w:val="008C322E"/>
    <w:rsid w:val="008C41BC"/>
    <w:rsid w:val="008D004D"/>
    <w:rsid w:val="008D5634"/>
    <w:rsid w:val="008D62FA"/>
    <w:rsid w:val="008D66E1"/>
    <w:rsid w:val="008D6EA4"/>
    <w:rsid w:val="008E038E"/>
    <w:rsid w:val="008E27B3"/>
    <w:rsid w:val="008E4021"/>
    <w:rsid w:val="008E4F7F"/>
    <w:rsid w:val="008E5322"/>
    <w:rsid w:val="008E6140"/>
    <w:rsid w:val="008E628F"/>
    <w:rsid w:val="008E7746"/>
    <w:rsid w:val="008F0AF9"/>
    <w:rsid w:val="008F26E9"/>
    <w:rsid w:val="008F2EAA"/>
    <w:rsid w:val="008F619D"/>
    <w:rsid w:val="00900551"/>
    <w:rsid w:val="00903095"/>
    <w:rsid w:val="00903700"/>
    <w:rsid w:val="00905374"/>
    <w:rsid w:val="009062C8"/>
    <w:rsid w:val="0090651C"/>
    <w:rsid w:val="00910E0F"/>
    <w:rsid w:val="00911C3F"/>
    <w:rsid w:val="0091308C"/>
    <w:rsid w:val="00913292"/>
    <w:rsid w:val="00914EC5"/>
    <w:rsid w:val="00915D1A"/>
    <w:rsid w:val="00920540"/>
    <w:rsid w:val="00925604"/>
    <w:rsid w:val="00926033"/>
    <w:rsid w:val="0092692E"/>
    <w:rsid w:val="00930D1C"/>
    <w:rsid w:val="0093135C"/>
    <w:rsid w:val="00934F6D"/>
    <w:rsid w:val="00935666"/>
    <w:rsid w:val="009362DD"/>
    <w:rsid w:val="0093685E"/>
    <w:rsid w:val="00936DE3"/>
    <w:rsid w:val="00936F4D"/>
    <w:rsid w:val="009371E8"/>
    <w:rsid w:val="00937227"/>
    <w:rsid w:val="00940DED"/>
    <w:rsid w:val="00942BB3"/>
    <w:rsid w:val="009433E0"/>
    <w:rsid w:val="00943523"/>
    <w:rsid w:val="00944C99"/>
    <w:rsid w:val="009450F2"/>
    <w:rsid w:val="00945130"/>
    <w:rsid w:val="00946119"/>
    <w:rsid w:val="00951105"/>
    <w:rsid w:val="00952158"/>
    <w:rsid w:val="00953A87"/>
    <w:rsid w:val="0095478A"/>
    <w:rsid w:val="009550E1"/>
    <w:rsid w:val="009553A1"/>
    <w:rsid w:val="00957EF0"/>
    <w:rsid w:val="0096105C"/>
    <w:rsid w:val="0096278E"/>
    <w:rsid w:val="0096697E"/>
    <w:rsid w:val="00971CA6"/>
    <w:rsid w:val="00973418"/>
    <w:rsid w:val="009757DC"/>
    <w:rsid w:val="009759D7"/>
    <w:rsid w:val="00975A79"/>
    <w:rsid w:val="00976033"/>
    <w:rsid w:val="009810CF"/>
    <w:rsid w:val="0098119E"/>
    <w:rsid w:val="00981DDF"/>
    <w:rsid w:val="00982DC4"/>
    <w:rsid w:val="00984DDE"/>
    <w:rsid w:val="0098520E"/>
    <w:rsid w:val="00985472"/>
    <w:rsid w:val="0098662C"/>
    <w:rsid w:val="00986D72"/>
    <w:rsid w:val="009876F8"/>
    <w:rsid w:val="0098776F"/>
    <w:rsid w:val="00993EF4"/>
    <w:rsid w:val="0099452E"/>
    <w:rsid w:val="009962C5"/>
    <w:rsid w:val="0099722C"/>
    <w:rsid w:val="009A0A40"/>
    <w:rsid w:val="009A2761"/>
    <w:rsid w:val="009A494D"/>
    <w:rsid w:val="009A4F9F"/>
    <w:rsid w:val="009A57B8"/>
    <w:rsid w:val="009A74EF"/>
    <w:rsid w:val="009B0B72"/>
    <w:rsid w:val="009B11E4"/>
    <w:rsid w:val="009B1B80"/>
    <w:rsid w:val="009B217B"/>
    <w:rsid w:val="009B444C"/>
    <w:rsid w:val="009B4A48"/>
    <w:rsid w:val="009C0451"/>
    <w:rsid w:val="009C0C25"/>
    <w:rsid w:val="009C18CD"/>
    <w:rsid w:val="009C3335"/>
    <w:rsid w:val="009C40BD"/>
    <w:rsid w:val="009C4BD4"/>
    <w:rsid w:val="009C60F7"/>
    <w:rsid w:val="009C676D"/>
    <w:rsid w:val="009C6BB5"/>
    <w:rsid w:val="009C758D"/>
    <w:rsid w:val="009C794B"/>
    <w:rsid w:val="009D1272"/>
    <w:rsid w:val="009D682E"/>
    <w:rsid w:val="009D771E"/>
    <w:rsid w:val="009E349D"/>
    <w:rsid w:val="009E3CCA"/>
    <w:rsid w:val="009E4BBD"/>
    <w:rsid w:val="009E6304"/>
    <w:rsid w:val="009E7887"/>
    <w:rsid w:val="009F28F8"/>
    <w:rsid w:val="009F53FC"/>
    <w:rsid w:val="009F63A7"/>
    <w:rsid w:val="00A01D1B"/>
    <w:rsid w:val="00A028D8"/>
    <w:rsid w:val="00A11459"/>
    <w:rsid w:val="00A21D35"/>
    <w:rsid w:val="00A23923"/>
    <w:rsid w:val="00A25751"/>
    <w:rsid w:val="00A30373"/>
    <w:rsid w:val="00A316DF"/>
    <w:rsid w:val="00A335C4"/>
    <w:rsid w:val="00A3430D"/>
    <w:rsid w:val="00A351A4"/>
    <w:rsid w:val="00A3652B"/>
    <w:rsid w:val="00A409AF"/>
    <w:rsid w:val="00A415EB"/>
    <w:rsid w:val="00A43F39"/>
    <w:rsid w:val="00A442DD"/>
    <w:rsid w:val="00A50A92"/>
    <w:rsid w:val="00A514BB"/>
    <w:rsid w:val="00A52CB7"/>
    <w:rsid w:val="00A54221"/>
    <w:rsid w:val="00A543D2"/>
    <w:rsid w:val="00A63309"/>
    <w:rsid w:val="00A6364D"/>
    <w:rsid w:val="00A6464D"/>
    <w:rsid w:val="00A64977"/>
    <w:rsid w:val="00A66741"/>
    <w:rsid w:val="00A667B1"/>
    <w:rsid w:val="00A73447"/>
    <w:rsid w:val="00A73F3E"/>
    <w:rsid w:val="00A7439A"/>
    <w:rsid w:val="00A744B9"/>
    <w:rsid w:val="00A761D6"/>
    <w:rsid w:val="00A8030E"/>
    <w:rsid w:val="00A806B6"/>
    <w:rsid w:val="00A83C10"/>
    <w:rsid w:val="00A86CE2"/>
    <w:rsid w:val="00A9194E"/>
    <w:rsid w:val="00A91B56"/>
    <w:rsid w:val="00A93A02"/>
    <w:rsid w:val="00A965C1"/>
    <w:rsid w:val="00AA0763"/>
    <w:rsid w:val="00AA0CA0"/>
    <w:rsid w:val="00AA155F"/>
    <w:rsid w:val="00AA2D48"/>
    <w:rsid w:val="00AA5355"/>
    <w:rsid w:val="00AA6250"/>
    <w:rsid w:val="00AA7EF5"/>
    <w:rsid w:val="00AB14B2"/>
    <w:rsid w:val="00AB32C0"/>
    <w:rsid w:val="00AB4C98"/>
    <w:rsid w:val="00AB5B8E"/>
    <w:rsid w:val="00AB7E9A"/>
    <w:rsid w:val="00AC06AE"/>
    <w:rsid w:val="00AC28BF"/>
    <w:rsid w:val="00AC2D00"/>
    <w:rsid w:val="00AC3E94"/>
    <w:rsid w:val="00AC4131"/>
    <w:rsid w:val="00AC4B59"/>
    <w:rsid w:val="00AC539A"/>
    <w:rsid w:val="00AD0F5F"/>
    <w:rsid w:val="00AD26D8"/>
    <w:rsid w:val="00AD498F"/>
    <w:rsid w:val="00AD7CCA"/>
    <w:rsid w:val="00AE0782"/>
    <w:rsid w:val="00AE22BF"/>
    <w:rsid w:val="00AE4751"/>
    <w:rsid w:val="00AF0DC7"/>
    <w:rsid w:val="00AF1AFD"/>
    <w:rsid w:val="00AF5CF7"/>
    <w:rsid w:val="00AF63B0"/>
    <w:rsid w:val="00B01499"/>
    <w:rsid w:val="00B021C7"/>
    <w:rsid w:val="00B025B4"/>
    <w:rsid w:val="00B0339C"/>
    <w:rsid w:val="00B03D20"/>
    <w:rsid w:val="00B04E60"/>
    <w:rsid w:val="00B05475"/>
    <w:rsid w:val="00B07968"/>
    <w:rsid w:val="00B13C2F"/>
    <w:rsid w:val="00B14755"/>
    <w:rsid w:val="00B17D8D"/>
    <w:rsid w:val="00B201AF"/>
    <w:rsid w:val="00B20F68"/>
    <w:rsid w:val="00B226AF"/>
    <w:rsid w:val="00B242CE"/>
    <w:rsid w:val="00B2595C"/>
    <w:rsid w:val="00B27189"/>
    <w:rsid w:val="00B276CD"/>
    <w:rsid w:val="00B30178"/>
    <w:rsid w:val="00B32CEB"/>
    <w:rsid w:val="00B3336D"/>
    <w:rsid w:val="00B33ABB"/>
    <w:rsid w:val="00B33FF6"/>
    <w:rsid w:val="00B36F56"/>
    <w:rsid w:val="00B4319E"/>
    <w:rsid w:val="00B473A7"/>
    <w:rsid w:val="00B500C4"/>
    <w:rsid w:val="00B51E1F"/>
    <w:rsid w:val="00B53093"/>
    <w:rsid w:val="00B538A6"/>
    <w:rsid w:val="00B55C95"/>
    <w:rsid w:val="00B55DFE"/>
    <w:rsid w:val="00B56AAF"/>
    <w:rsid w:val="00B579C2"/>
    <w:rsid w:val="00B60AAE"/>
    <w:rsid w:val="00B60EEE"/>
    <w:rsid w:val="00B625CB"/>
    <w:rsid w:val="00B67297"/>
    <w:rsid w:val="00B67CF0"/>
    <w:rsid w:val="00B73D3D"/>
    <w:rsid w:val="00B765BA"/>
    <w:rsid w:val="00B77947"/>
    <w:rsid w:val="00B8219A"/>
    <w:rsid w:val="00B8329F"/>
    <w:rsid w:val="00B84D8D"/>
    <w:rsid w:val="00B86499"/>
    <w:rsid w:val="00B86509"/>
    <w:rsid w:val="00B9373A"/>
    <w:rsid w:val="00B95B26"/>
    <w:rsid w:val="00B95B7F"/>
    <w:rsid w:val="00B960B2"/>
    <w:rsid w:val="00B9794F"/>
    <w:rsid w:val="00BA0F1D"/>
    <w:rsid w:val="00BA1042"/>
    <w:rsid w:val="00BA2E04"/>
    <w:rsid w:val="00BA37F7"/>
    <w:rsid w:val="00BA3C51"/>
    <w:rsid w:val="00BA49D5"/>
    <w:rsid w:val="00BA4FAC"/>
    <w:rsid w:val="00BA75CD"/>
    <w:rsid w:val="00BB047C"/>
    <w:rsid w:val="00BB3745"/>
    <w:rsid w:val="00BB3F1C"/>
    <w:rsid w:val="00BB7C0B"/>
    <w:rsid w:val="00BC39F6"/>
    <w:rsid w:val="00BC48A0"/>
    <w:rsid w:val="00BC5D9A"/>
    <w:rsid w:val="00BC65AD"/>
    <w:rsid w:val="00BD0FA5"/>
    <w:rsid w:val="00BD1781"/>
    <w:rsid w:val="00BD1861"/>
    <w:rsid w:val="00BD19AB"/>
    <w:rsid w:val="00BD50EC"/>
    <w:rsid w:val="00BD5410"/>
    <w:rsid w:val="00BD6A4E"/>
    <w:rsid w:val="00BD745C"/>
    <w:rsid w:val="00BD7FF3"/>
    <w:rsid w:val="00BE04BD"/>
    <w:rsid w:val="00BE3A21"/>
    <w:rsid w:val="00BF09F9"/>
    <w:rsid w:val="00BF1433"/>
    <w:rsid w:val="00BF279A"/>
    <w:rsid w:val="00BF5BBA"/>
    <w:rsid w:val="00BF7319"/>
    <w:rsid w:val="00C01145"/>
    <w:rsid w:val="00C03FD6"/>
    <w:rsid w:val="00C061C4"/>
    <w:rsid w:val="00C070C4"/>
    <w:rsid w:val="00C10A10"/>
    <w:rsid w:val="00C11CA3"/>
    <w:rsid w:val="00C12574"/>
    <w:rsid w:val="00C14CB3"/>
    <w:rsid w:val="00C171DF"/>
    <w:rsid w:val="00C17D1C"/>
    <w:rsid w:val="00C207AD"/>
    <w:rsid w:val="00C213F4"/>
    <w:rsid w:val="00C230A2"/>
    <w:rsid w:val="00C23D1B"/>
    <w:rsid w:val="00C23E20"/>
    <w:rsid w:val="00C27C0F"/>
    <w:rsid w:val="00C27E84"/>
    <w:rsid w:val="00C30AD7"/>
    <w:rsid w:val="00C327FC"/>
    <w:rsid w:val="00C32B7E"/>
    <w:rsid w:val="00C34787"/>
    <w:rsid w:val="00C34802"/>
    <w:rsid w:val="00C422AC"/>
    <w:rsid w:val="00C42836"/>
    <w:rsid w:val="00C43085"/>
    <w:rsid w:val="00C43492"/>
    <w:rsid w:val="00C45424"/>
    <w:rsid w:val="00C46721"/>
    <w:rsid w:val="00C46BBE"/>
    <w:rsid w:val="00C470D7"/>
    <w:rsid w:val="00C47957"/>
    <w:rsid w:val="00C500B2"/>
    <w:rsid w:val="00C513D1"/>
    <w:rsid w:val="00C514BA"/>
    <w:rsid w:val="00C56ED2"/>
    <w:rsid w:val="00C60B01"/>
    <w:rsid w:val="00C61D0B"/>
    <w:rsid w:val="00C6362E"/>
    <w:rsid w:val="00C71B9F"/>
    <w:rsid w:val="00C7332A"/>
    <w:rsid w:val="00C73B4B"/>
    <w:rsid w:val="00C75415"/>
    <w:rsid w:val="00C756EC"/>
    <w:rsid w:val="00C8002A"/>
    <w:rsid w:val="00C80267"/>
    <w:rsid w:val="00C82455"/>
    <w:rsid w:val="00C82617"/>
    <w:rsid w:val="00C82669"/>
    <w:rsid w:val="00C82724"/>
    <w:rsid w:val="00C82FE7"/>
    <w:rsid w:val="00C84BA5"/>
    <w:rsid w:val="00C858FA"/>
    <w:rsid w:val="00C85A49"/>
    <w:rsid w:val="00C904E9"/>
    <w:rsid w:val="00C92C70"/>
    <w:rsid w:val="00C94F62"/>
    <w:rsid w:val="00C97DAA"/>
    <w:rsid w:val="00CA0062"/>
    <w:rsid w:val="00CA2DCE"/>
    <w:rsid w:val="00CA5840"/>
    <w:rsid w:val="00CB13AC"/>
    <w:rsid w:val="00CB1BE8"/>
    <w:rsid w:val="00CB22E0"/>
    <w:rsid w:val="00CB26AC"/>
    <w:rsid w:val="00CB26E4"/>
    <w:rsid w:val="00CB3007"/>
    <w:rsid w:val="00CB41A9"/>
    <w:rsid w:val="00CB4B2F"/>
    <w:rsid w:val="00CB6D2D"/>
    <w:rsid w:val="00CB7B5C"/>
    <w:rsid w:val="00CC0BF0"/>
    <w:rsid w:val="00CC35D4"/>
    <w:rsid w:val="00CC7D12"/>
    <w:rsid w:val="00CD03D3"/>
    <w:rsid w:val="00CD0AB3"/>
    <w:rsid w:val="00CD0BAA"/>
    <w:rsid w:val="00CD1350"/>
    <w:rsid w:val="00CD3069"/>
    <w:rsid w:val="00CD360B"/>
    <w:rsid w:val="00CD607F"/>
    <w:rsid w:val="00CD6670"/>
    <w:rsid w:val="00CD7EDD"/>
    <w:rsid w:val="00CE0CD6"/>
    <w:rsid w:val="00CE2AF6"/>
    <w:rsid w:val="00CE354A"/>
    <w:rsid w:val="00CE3993"/>
    <w:rsid w:val="00CE3C40"/>
    <w:rsid w:val="00CE5EBB"/>
    <w:rsid w:val="00CE7B24"/>
    <w:rsid w:val="00CE7C7D"/>
    <w:rsid w:val="00CE7D3A"/>
    <w:rsid w:val="00CF0020"/>
    <w:rsid w:val="00CF1B9E"/>
    <w:rsid w:val="00CF2DFE"/>
    <w:rsid w:val="00CF491D"/>
    <w:rsid w:val="00D00B61"/>
    <w:rsid w:val="00D03D93"/>
    <w:rsid w:val="00D04EC3"/>
    <w:rsid w:val="00D07D40"/>
    <w:rsid w:val="00D10351"/>
    <w:rsid w:val="00D22D84"/>
    <w:rsid w:val="00D26E93"/>
    <w:rsid w:val="00D27895"/>
    <w:rsid w:val="00D354D9"/>
    <w:rsid w:val="00D35AFC"/>
    <w:rsid w:val="00D36073"/>
    <w:rsid w:val="00D42D5C"/>
    <w:rsid w:val="00D47689"/>
    <w:rsid w:val="00D51E76"/>
    <w:rsid w:val="00D520AF"/>
    <w:rsid w:val="00D565E8"/>
    <w:rsid w:val="00D60444"/>
    <w:rsid w:val="00D63175"/>
    <w:rsid w:val="00D65AD2"/>
    <w:rsid w:val="00D670CC"/>
    <w:rsid w:val="00D71B2E"/>
    <w:rsid w:val="00D720C4"/>
    <w:rsid w:val="00D74B6C"/>
    <w:rsid w:val="00D76131"/>
    <w:rsid w:val="00D818F6"/>
    <w:rsid w:val="00D83387"/>
    <w:rsid w:val="00D8360E"/>
    <w:rsid w:val="00D84291"/>
    <w:rsid w:val="00D84383"/>
    <w:rsid w:val="00D852C3"/>
    <w:rsid w:val="00D90193"/>
    <w:rsid w:val="00D92667"/>
    <w:rsid w:val="00D92D09"/>
    <w:rsid w:val="00D93332"/>
    <w:rsid w:val="00D938B7"/>
    <w:rsid w:val="00D9428E"/>
    <w:rsid w:val="00D96828"/>
    <w:rsid w:val="00D97B58"/>
    <w:rsid w:val="00DA13BE"/>
    <w:rsid w:val="00DA1FE5"/>
    <w:rsid w:val="00DA61BD"/>
    <w:rsid w:val="00DA6780"/>
    <w:rsid w:val="00DA6DD2"/>
    <w:rsid w:val="00DA79D4"/>
    <w:rsid w:val="00DB3306"/>
    <w:rsid w:val="00DB5BB9"/>
    <w:rsid w:val="00DB659F"/>
    <w:rsid w:val="00DC5709"/>
    <w:rsid w:val="00DC5E01"/>
    <w:rsid w:val="00DC6EF7"/>
    <w:rsid w:val="00DD2294"/>
    <w:rsid w:val="00DD39EF"/>
    <w:rsid w:val="00DD5623"/>
    <w:rsid w:val="00DD755D"/>
    <w:rsid w:val="00DD75B5"/>
    <w:rsid w:val="00DD7AC6"/>
    <w:rsid w:val="00DE0862"/>
    <w:rsid w:val="00DE11A5"/>
    <w:rsid w:val="00DE14C6"/>
    <w:rsid w:val="00DE1E9F"/>
    <w:rsid w:val="00DE29A4"/>
    <w:rsid w:val="00DE37C1"/>
    <w:rsid w:val="00DE405F"/>
    <w:rsid w:val="00DE55F3"/>
    <w:rsid w:val="00DE6C82"/>
    <w:rsid w:val="00DE7923"/>
    <w:rsid w:val="00DF00AD"/>
    <w:rsid w:val="00DF0355"/>
    <w:rsid w:val="00DF0688"/>
    <w:rsid w:val="00E0272E"/>
    <w:rsid w:val="00E1250A"/>
    <w:rsid w:val="00E129FB"/>
    <w:rsid w:val="00E1607C"/>
    <w:rsid w:val="00E20E2D"/>
    <w:rsid w:val="00E21428"/>
    <w:rsid w:val="00E21484"/>
    <w:rsid w:val="00E220A3"/>
    <w:rsid w:val="00E23832"/>
    <w:rsid w:val="00E23EAA"/>
    <w:rsid w:val="00E24762"/>
    <w:rsid w:val="00E2721F"/>
    <w:rsid w:val="00E27B99"/>
    <w:rsid w:val="00E32317"/>
    <w:rsid w:val="00E36B39"/>
    <w:rsid w:val="00E36FB7"/>
    <w:rsid w:val="00E37C66"/>
    <w:rsid w:val="00E406EB"/>
    <w:rsid w:val="00E40B27"/>
    <w:rsid w:val="00E42462"/>
    <w:rsid w:val="00E424CA"/>
    <w:rsid w:val="00E42D03"/>
    <w:rsid w:val="00E474D3"/>
    <w:rsid w:val="00E50CCE"/>
    <w:rsid w:val="00E5108E"/>
    <w:rsid w:val="00E52A55"/>
    <w:rsid w:val="00E5304D"/>
    <w:rsid w:val="00E56ECE"/>
    <w:rsid w:val="00E57135"/>
    <w:rsid w:val="00E57865"/>
    <w:rsid w:val="00E62985"/>
    <w:rsid w:val="00E65F05"/>
    <w:rsid w:val="00E6613D"/>
    <w:rsid w:val="00E6731C"/>
    <w:rsid w:val="00E71597"/>
    <w:rsid w:val="00E73121"/>
    <w:rsid w:val="00E7316B"/>
    <w:rsid w:val="00E75C8C"/>
    <w:rsid w:val="00E766DA"/>
    <w:rsid w:val="00E807C0"/>
    <w:rsid w:val="00E813B5"/>
    <w:rsid w:val="00E82469"/>
    <w:rsid w:val="00E829AF"/>
    <w:rsid w:val="00E835D5"/>
    <w:rsid w:val="00E83858"/>
    <w:rsid w:val="00E85675"/>
    <w:rsid w:val="00E90C07"/>
    <w:rsid w:val="00E90FA0"/>
    <w:rsid w:val="00E9112E"/>
    <w:rsid w:val="00E915CA"/>
    <w:rsid w:val="00E91964"/>
    <w:rsid w:val="00E927D8"/>
    <w:rsid w:val="00E937ED"/>
    <w:rsid w:val="00E94E90"/>
    <w:rsid w:val="00E955FB"/>
    <w:rsid w:val="00E97384"/>
    <w:rsid w:val="00E977F2"/>
    <w:rsid w:val="00E97B50"/>
    <w:rsid w:val="00E97BE3"/>
    <w:rsid w:val="00E97ED4"/>
    <w:rsid w:val="00EA2CEE"/>
    <w:rsid w:val="00EA3052"/>
    <w:rsid w:val="00EA4290"/>
    <w:rsid w:val="00EA4566"/>
    <w:rsid w:val="00EA4B14"/>
    <w:rsid w:val="00EA6C99"/>
    <w:rsid w:val="00EA7391"/>
    <w:rsid w:val="00EA77D2"/>
    <w:rsid w:val="00EB130B"/>
    <w:rsid w:val="00EB151F"/>
    <w:rsid w:val="00EB1EDA"/>
    <w:rsid w:val="00EB30A4"/>
    <w:rsid w:val="00EB5A96"/>
    <w:rsid w:val="00EB5E21"/>
    <w:rsid w:val="00EB6088"/>
    <w:rsid w:val="00EB7C45"/>
    <w:rsid w:val="00EB7F9F"/>
    <w:rsid w:val="00EC1EA7"/>
    <w:rsid w:val="00EC2D85"/>
    <w:rsid w:val="00EC4B9F"/>
    <w:rsid w:val="00EC4D3A"/>
    <w:rsid w:val="00EC6FE0"/>
    <w:rsid w:val="00ED0FB0"/>
    <w:rsid w:val="00ED3016"/>
    <w:rsid w:val="00ED36A1"/>
    <w:rsid w:val="00ED4CA8"/>
    <w:rsid w:val="00ED550D"/>
    <w:rsid w:val="00ED67BC"/>
    <w:rsid w:val="00ED7802"/>
    <w:rsid w:val="00EE0519"/>
    <w:rsid w:val="00EE1572"/>
    <w:rsid w:val="00EE192F"/>
    <w:rsid w:val="00EE212E"/>
    <w:rsid w:val="00EE27A2"/>
    <w:rsid w:val="00EE2923"/>
    <w:rsid w:val="00EE54F9"/>
    <w:rsid w:val="00EE571D"/>
    <w:rsid w:val="00EE6682"/>
    <w:rsid w:val="00EF081E"/>
    <w:rsid w:val="00EF5512"/>
    <w:rsid w:val="00EF5F1E"/>
    <w:rsid w:val="00EF60F8"/>
    <w:rsid w:val="00F01CBA"/>
    <w:rsid w:val="00F033DC"/>
    <w:rsid w:val="00F06C16"/>
    <w:rsid w:val="00F11718"/>
    <w:rsid w:val="00F1422D"/>
    <w:rsid w:val="00F15545"/>
    <w:rsid w:val="00F1736D"/>
    <w:rsid w:val="00F17848"/>
    <w:rsid w:val="00F20EAC"/>
    <w:rsid w:val="00F2241D"/>
    <w:rsid w:val="00F2471A"/>
    <w:rsid w:val="00F25477"/>
    <w:rsid w:val="00F26E1D"/>
    <w:rsid w:val="00F31767"/>
    <w:rsid w:val="00F31DC8"/>
    <w:rsid w:val="00F3339A"/>
    <w:rsid w:val="00F347E2"/>
    <w:rsid w:val="00F37595"/>
    <w:rsid w:val="00F40865"/>
    <w:rsid w:val="00F41858"/>
    <w:rsid w:val="00F47A25"/>
    <w:rsid w:val="00F515F3"/>
    <w:rsid w:val="00F51C35"/>
    <w:rsid w:val="00F520C4"/>
    <w:rsid w:val="00F52A4E"/>
    <w:rsid w:val="00F53A3E"/>
    <w:rsid w:val="00F540CC"/>
    <w:rsid w:val="00F549DE"/>
    <w:rsid w:val="00F5626E"/>
    <w:rsid w:val="00F56C90"/>
    <w:rsid w:val="00F57D0E"/>
    <w:rsid w:val="00F61FDE"/>
    <w:rsid w:val="00F65583"/>
    <w:rsid w:val="00F65701"/>
    <w:rsid w:val="00F658C3"/>
    <w:rsid w:val="00F66FAC"/>
    <w:rsid w:val="00F67044"/>
    <w:rsid w:val="00F70F4D"/>
    <w:rsid w:val="00F71B7C"/>
    <w:rsid w:val="00F76395"/>
    <w:rsid w:val="00F7640B"/>
    <w:rsid w:val="00F76FF7"/>
    <w:rsid w:val="00F77BDA"/>
    <w:rsid w:val="00F80E56"/>
    <w:rsid w:val="00F810AD"/>
    <w:rsid w:val="00F811A9"/>
    <w:rsid w:val="00F820DF"/>
    <w:rsid w:val="00F82185"/>
    <w:rsid w:val="00F83B9D"/>
    <w:rsid w:val="00F8459B"/>
    <w:rsid w:val="00F8503A"/>
    <w:rsid w:val="00F87543"/>
    <w:rsid w:val="00F90DC1"/>
    <w:rsid w:val="00F92101"/>
    <w:rsid w:val="00F9345F"/>
    <w:rsid w:val="00F9529C"/>
    <w:rsid w:val="00FA1C17"/>
    <w:rsid w:val="00FA2968"/>
    <w:rsid w:val="00FA3D30"/>
    <w:rsid w:val="00FA497C"/>
    <w:rsid w:val="00FA5A04"/>
    <w:rsid w:val="00FA7B28"/>
    <w:rsid w:val="00FB0440"/>
    <w:rsid w:val="00FB0E4A"/>
    <w:rsid w:val="00FB11E2"/>
    <w:rsid w:val="00FB1D61"/>
    <w:rsid w:val="00FB2416"/>
    <w:rsid w:val="00FB2477"/>
    <w:rsid w:val="00FB2774"/>
    <w:rsid w:val="00FB2945"/>
    <w:rsid w:val="00FB7670"/>
    <w:rsid w:val="00FC1C20"/>
    <w:rsid w:val="00FC3F95"/>
    <w:rsid w:val="00FC4AB3"/>
    <w:rsid w:val="00FD07F2"/>
    <w:rsid w:val="00FD09B2"/>
    <w:rsid w:val="00FD3A1E"/>
    <w:rsid w:val="00FD3DEF"/>
    <w:rsid w:val="00FD42B3"/>
    <w:rsid w:val="00FD73D0"/>
    <w:rsid w:val="00FE0603"/>
    <w:rsid w:val="00FE1D1C"/>
    <w:rsid w:val="00FE4128"/>
    <w:rsid w:val="00FE4BB6"/>
    <w:rsid w:val="00FE7949"/>
    <w:rsid w:val="00FE7DD8"/>
    <w:rsid w:val="00FF0849"/>
    <w:rsid w:val="00FF1E52"/>
    <w:rsid w:val="00FF320E"/>
    <w:rsid w:val="00FF3FBE"/>
    <w:rsid w:val="00FF6294"/>
    <w:rsid w:val="00FF6B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footnote text" w:uiPriority="99"/>
    <w:lsdException w:name="footer" w:locked="1" w:uiPriority="99"/>
    <w:lsdException w:name="caption" w:locked="1" w:semiHidden="1" w:unhideWhenUsed="1" w:qFormat="1"/>
    <w:lsdException w:name="footnote reference" w:uiPriority="99"/>
    <w:lsdException w:name="Title" w:locked="1" w:qFormat="1"/>
    <w:lsdException w:name="Subtitle" w:locked="1" w:qFormat="1"/>
    <w:lsdException w:name="Hyperlink" w:locked="1" w:uiPriority="99"/>
    <w:lsdException w:name="FollowedHyperlink" w:uiPriority="99"/>
    <w:lsdException w:name="Strong" w:locked="1" w:qFormat="1"/>
    <w:lsdException w:name="Emphasis" w:locked="1"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10CAF"/>
  </w:style>
  <w:style w:type="paragraph" w:styleId="1">
    <w:name w:val="heading 1"/>
    <w:basedOn w:val="a"/>
    <w:next w:val="a"/>
    <w:link w:val="10"/>
    <w:qFormat/>
    <w:rsid w:val="005B49C8"/>
    <w:pPr>
      <w:keepNext/>
      <w:spacing w:line="220" w:lineRule="exact"/>
      <w:jc w:val="center"/>
      <w:outlineLvl w:val="0"/>
    </w:pPr>
    <w:rPr>
      <w:rFonts w:ascii="AG Souvenir" w:hAnsi="AG Souvenir"/>
      <w:b/>
      <w:spacing w:val="38"/>
      <w:sz w:val="28"/>
    </w:rPr>
  </w:style>
  <w:style w:type="paragraph" w:styleId="2">
    <w:name w:val="heading 2"/>
    <w:basedOn w:val="a"/>
    <w:next w:val="a"/>
    <w:qFormat/>
    <w:rsid w:val="005B49C8"/>
    <w:pPr>
      <w:keepNext/>
      <w:ind w:left="709"/>
      <w:outlineLvl w:val="1"/>
    </w:pPr>
    <w:rPr>
      <w:sz w:val="28"/>
    </w:rPr>
  </w:style>
  <w:style w:type="paragraph" w:styleId="5">
    <w:name w:val="heading 5"/>
    <w:basedOn w:val="a"/>
    <w:next w:val="a"/>
    <w:link w:val="50"/>
    <w:semiHidden/>
    <w:unhideWhenUsed/>
    <w:qFormat/>
    <w:locked/>
    <w:rsid w:val="00DD39EF"/>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5B49C8"/>
    <w:rPr>
      <w:sz w:val="28"/>
    </w:rPr>
  </w:style>
  <w:style w:type="paragraph" w:styleId="a4">
    <w:name w:val="Body Text Indent"/>
    <w:basedOn w:val="a"/>
    <w:rsid w:val="005B49C8"/>
    <w:pPr>
      <w:ind w:firstLine="709"/>
      <w:jc w:val="both"/>
    </w:pPr>
    <w:rPr>
      <w:sz w:val="28"/>
    </w:rPr>
  </w:style>
  <w:style w:type="paragraph" w:customStyle="1" w:styleId="Postan">
    <w:name w:val="Postan"/>
    <w:basedOn w:val="a"/>
    <w:rsid w:val="005B49C8"/>
    <w:pPr>
      <w:jc w:val="center"/>
    </w:pPr>
    <w:rPr>
      <w:sz w:val="28"/>
    </w:rPr>
  </w:style>
  <w:style w:type="paragraph" w:styleId="a5">
    <w:name w:val="footer"/>
    <w:basedOn w:val="a"/>
    <w:link w:val="a6"/>
    <w:uiPriority w:val="99"/>
    <w:rsid w:val="005B49C8"/>
    <w:pPr>
      <w:tabs>
        <w:tab w:val="center" w:pos="4153"/>
        <w:tab w:val="right" w:pos="8306"/>
      </w:tabs>
    </w:pPr>
  </w:style>
  <w:style w:type="paragraph" w:styleId="a7">
    <w:name w:val="header"/>
    <w:basedOn w:val="a"/>
    <w:link w:val="a8"/>
    <w:rsid w:val="005B49C8"/>
    <w:pPr>
      <w:tabs>
        <w:tab w:val="center" w:pos="4153"/>
        <w:tab w:val="right" w:pos="8306"/>
      </w:tabs>
    </w:pPr>
  </w:style>
  <w:style w:type="character" w:styleId="a9">
    <w:name w:val="page number"/>
    <w:rsid w:val="005B49C8"/>
    <w:rPr>
      <w:rFonts w:cs="Times New Roman"/>
    </w:rPr>
  </w:style>
  <w:style w:type="character" w:customStyle="1" w:styleId="10">
    <w:name w:val="Заголовок 1 Знак"/>
    <w:link w:val="1"/>
    <w:locked/>
    <w:rsid w:val="00883B5F"/>
    <w:rPr>
      <w:rFonts w:ascii="AG Souvenir" w:hAnsi="AG Souvenir"/>
      <w:b/>
      <w:spacing w:val="38"/>
      <w:sz w:val="28"/>
    </w:rPr>
  </w:style>
  <w:style w:type="paragraph" w:customStyle="1" w:styleId="ConsPlusNormal">
    <w:name w:val="ConsPlusNormal"/>
    <w:rsid w:val="00883B5F"/>
    <w:pPr>
      <w:autoSpaceDE w:val="0"/>
      <w:autoSpaceDN w:val="0"/>
      <w:adjustRightInd w:val="0"/>
      <w:ind w:firstLine="720"/>
    </w:pPr>
    <w:rPr>
      <w:rFonts w:ascii="Arial" w:hAnsi="Arial" w:cs="Arial"/>
    </w:rPr>
  </w:style>
  <w:style w:type="paragraph" w:customStyle="1" w:styleId="ConsPlusCell">
    <w:name w:val="ConsPlusCell"/>
    <w:rsid w:val="00883B5F"/>
    <w:pPr>
      <w:autoSpaceDE w:val="0"/>
      <w:autoSpaceDN w:val="0"/>
      <w:adjustRightInd w:val="0"/>
    </w:pPr>
    <w:rPr>
      <w:sz w:val="28"/>
      <w:szCs w:val="28"/>
    </w:rPr>
  </w:style>
  <w:style w:type="table" w:styleId="aa">
    <w:name w:val="Table Grid"/>
    <w:basedOn w:val="a1"/>
    <w:rsid w:val="00883B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uiPriority w:val="99"/>
    <w:rsid w:val="00883B5F"/>
    <w:rPr>
      <w:rFonts w:cs="Times New Roman"/>
      <w:color w:val="0000FF"/>
      <w:u w:val="single"/>
    </w:rPr>
  </w:style>
  <w:style w:type="character" w:customStyle="1" w:styleId="a6">
    <w:name w:val="Нижний колонтитул Знак"/>
    <w:link w:val="a5"/>
    <w:uiPriority w:val="99"/>
    <w:locked/>
    <w:rsid w:val="002F4B1B"/>
  </w:style>
  <w:style w:type="paragraph" w:styleId="ac">
    <w:name w:val="Balloon Text"/>
    <w:basedOn w:val="a"/>
    <w:link w:val="ad"/>
    <w:rsid w:val="00BA3C51"/>
    <w:rPr>
      <w:rFonts w:ascii="Tahoma" w:hAnsi="Tahoma" w:cs="Tahoma"/>
      <w:sz w:val="16"/>
      <w:szCs w:val="16"/>
    </w:rPr>
  </w:style>
  <w:style w:type="character" w:customStyle="1" w:styleId="ad">
    <w:name w:val="Текст выноски Знак"/>
    <w:link w:val="ac"/>
    <w:locked/>
    <w:rsid w:val="00BA3C51"/>
    <w:rPr>
      <w:rFonts w:ascii="Tahoma" w:hAnsi="Tahoma" w:cs="Tahoma"/>
      <w:sz w:val="16"/>
      <w:szCs w:val="16"/>
    </w:rPr>
  </w:style>
  <w:style w:type="paragraph" w:customStyle="1" w:styleId="ae">
    <w:name w:val="Прижатый влево"/>
    <w:basedOn w:val="a"/>
    <w:next w:val="a"/>
    <w:uiPriority w:val="99"/>
    <w:rsid w:val="0015152C"/>
    <w:pPr>
      <w:widowControl w:val="0"/>
      <w:autoSpaceDE w:val="0"/>
      <w:autoSpaceDN w:val="0"/>
      <w:adjustRightInd w:val="0"/>
    </w:pPr>
    <w:rPr>
      <w:rFonts w:ascii="Arial" w:hAnsi="Arial" w:cs="Arial"/>
      <w:sz w:val="24"/>
      <w:szCs w:val="24"/>
    </w:rPr>
  </w:style>
  <w:style w:type="character" w:customStyle="1" w:styleId="50">
    <w:name w:val="Заголовок 5 Знак"/>
    <w:link w:val="5"/>
    <w:semiHidden/>
    <w:rsid w:val="00DD39EF"/>
    <w:rPr>
      <w:rFonts w:ascii="Calibri" w:eastAsia="Times New Roman" w:hAnsi="Calibri" w:cs="Times New Roman"/>
      <w:b/>
      <w:bCs/>
      <w:i/>
      <w:iCs/>
      <w:sz w:val="26"/>
      <w:szCs w:val="26"/>
    </w:rPr>
  </w:style>
  <w:style w:type="paragraph" w:customStyle="1" w:styleId="ConsPlusTitle">
    <w:name w:val="ConsPlusTitle"/>
    <w:basedOn w:val="a"/>
    <w:next w:val="ConsPlusNormal"/>
    <w:rsid w:val="00DD39EF"/>
    <w:pPr>
      <w:widowControl w:val="0"/>
      <w:suppressAutoHyphens/>
    </w:pPr>
    <w:rPr>
      <w:rFonts w:ascii="Arial" w:eastAsia="Arial" w:hAnsi="Arial" w:cs="Arial"/>
      <w:b/>
      <w:bCs/>
    </w:rPr>
  </w:style>
  <w:style w:type="numbering" w:customStyle="1" w:styleId="11">
    <w:name w:val="Нет списка1"/>
    <w:next w:val="a2"/>
    <w:uiPriority w:val="99"/>
    <w:semiHidden/>
    <w:unhideWhenUsed/>
    <w:rsid w:val="00D76131"/>
  </w:style>
  <w:style w:type="character" w:customStyle="1" w:styleId="a8">
    <w:name w:val="Верхний колонтитул Знак"/>
    <w:link w:val="a7"/>
    <w:rsid w:val="00D76131"/>
  </w:style>
  <w:style w:type="character" w:styleId="af">
    <w:name w:val="FollowedHyperlink"/>
    <w:uiPriority w:val="99"/>
    <w:unhideWhenUsed/>
    <w:rsid w:val="00D76131"/>
    <w:rPr>
      <w:color w:val="800080"/>
      <w:u w:val="single"/>
    </w:rPr>
  </w:style>
  <w:style w:type="paragraph" w:customStyle="1" w:styleId="af0">
    <w:name w:val="Содержимое таблицы"/>
    <w:basedOn w:val="a"/>
    <w:rsid w:val="008B68D3"/>
    <w:pPr>
      <w:widowControl w:val="0"/>
      <w:suppressLineNumbers/>
      <w:suppressAutoHyphens/>
    </w:pPr>
    <w:rPr>
      <w:rFonts w:eastAsia="Lucida Sans Unicode"/>
      <w:sz w:val="24"/>
      <w:szCs w:val="24"/>
    </w:rPr>
  </w:style>
  <w:style w:type="table" w:customStyle="1" w:styleId="12">
    <w:name w:val="Сетка таблицы1"/>
    <w:basedOn w:val="a1"/>
    <w:next w:val="aa"/>
    <w:uiPriority w:val="59"/>
    <w:rsid w:val="00F658C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List Paragraph"/>
    <w:basedOn w:val="a"/>
    <w:uiPriority w:val="34"/>
    <w:qFormat/>
    <w:rsid w:val="00272FB0"/>
    <w:pPr>
      <w:ind w:left="720"/>
      <w:contextualSpacing/>
    </w:pPr>
  </w:style>
  <w:style w:type="paragraph" w:styleId="af2">
    <w:name w:val="footnote text"/>
    <w:basedOn w:val="a"/>
    <w:link w:val="af3"/>
    <w:uiPriority w:val="99"/>
    <w:unhideWhenUsed/>
    <w:rsid w:val="00272FB0"/>
    <w:rPr>
      <w:rFonts w:ascii="Calibri" w:eastAsia="Calibri" w:hAnsi="Calibri"/>
      <w:lang w:eastAsia="en-US"/>
    </w:rPr>
  </w:style>
  <w:style w:type="character" w:customStyle="1" w:styleId="af3">
    <w:name w:val="Текст сноски Знак"/>
    <w:link w:val="af2"/>
    <w:uiPriority w:val="99"/>
    <w:rsid w:val="00272FB0"/>
    <w:rPr>
      <w:rFonts w:ascii="Calibri" w:eastAsia="Calibri" w:hAnsi="Calibri" w:cs="Times New Roman"/>
      <w:lang w:eastAsia="en-US"/>
    </w:rPr>
  </w:style>
  <w:style w:type="character" w:styleId="af4">
    <w:name w:val="footnote reference"/>
    <w:uiPriority w:val="99"/>
    <w:unhideWhenUsed/>
    <w:rsid w:val="00272FB0"/>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footnote text" w:uiPriority="99"/>
    <w:lsdException w:name="footer" w:locked="1" w:uiPriority="99"/>
    <w:lsdException w:name="caption" w:locked="1" w:semiHidden="1" w:unhideWhenUsed="1" w:qFormat="1"/>
    <w:lsdException w:name="footnote reference" w:uiPriority="99"/>
    <w:lsdException w:name="Title" w:locked="1" w:qFormat="1"/>
    <w:lsdException w:name="Subtitle" w:locked="1" w:qFormat="1"/>
    <w:lsdException w:name="Hyperlink" w:locked="1" w:uiPriority="99"/>
    <w:lsdException w:name="FollowedHyperlink" w:uiPriority="99"/>
    <w:lsdException w:name="Strong" w:locked="1" w:qFormat="1"/>
    <w:lsdException w:name="Emphasis" w:locked="1"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10CAF"/>
  </w:style>
  <w:style w:type="paragraph" w:styleId="1">
    <w:name w:val="heading 1"/>
    <w:basedOn w:val="a"/>
    <w:next w:val="a"/>
    <w:link w:val="10"/>
    <w:qFormat/>
    <w:rsid w:val="005B49C8"/>
    <w:pPr>
      <w:keepNext/>
      <w:spacing w:line="220" w:lineRule="exact"/>
      <w:jc w:val="center"/>
      <w:outlineLvl w:val="0"/>
    </w:pPr>
    <w:rPr>
      <w:rFonts w:ascii="AG Souvenir" w:hAnsi="AG Souvenir"/>
      <w:b/>
      <w:spacing w:val="38"/>
      <w:sz w:val="28"/>
    </w:rPr>
  </w:style>
  <w:style w:type="paragraph" w:styleId="2">
    <w:name w:val="heading 2"/>
    <w:basedOn w:val="a"/>
    <w:next w:val="a"/>
    <w:qFormat/>
    <w:rsid w:val="005B49C8"/>
    <w:pPr>
      <w:keepNext/>
      <w:ind w:left="709"/>
      <w:outlineLvl w:val="1"/>
    </w:pPr>
    <w:rPr>
      <w:sz w:val="28"/>
    </w:rPr>
  </w:style>
  <w:style w:type="paragraph" w:styleId="5">
    <w:name w:val="heading 5"/>
    <w:basedOn w:val="a"/>
    <w:next w:val="a"/>
    <w:link w:val="50"/>
    <w:semiHidden/>
    <w:unhideWhenUsed/>
    <w:qFormat/>
    <w:locked/>
    <w:rsid w:val="00DD39EF"/>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5B49C8"/>
    <w:rPr>
      <w:sz w:val="28"/>
    </w:rPr>
  </w:style>
  <w:style w:type="paragraph" w:styleId="a4">
    <w:name w:val="Body Text Indent"/>
    <w:basedOn w:val="a"/>
    <w:rsid w:val="005B49C8"/>
    <w:pPr>
      <w:ind w:firstLine="709"/>
      <w:jc w:val="both"/>
    </w:pPr>
    <w:rPr>
      <w:sz w:val="28"/>
    </w:rPr>
  </w:style>
  <w:style w:type="paragraph" w:customStyle="1" w:styleId="Postan">
    <w:name w:val="Postan"/>
    <w:basedOn w:val="a"/>
    <w:rsid w:val="005B49C8"/>
    <w:pPr>
      <w:jc w:val="center"/>
    </w:pPr>
    <w:rPr>
      <w:sz w:val="28"/>
    </w:rPr>
  </w:style>
  <w:style w:type="paragraph" w:styleId="a5">
    <w:name w:val="footer"/>
    <w:basedOn w:val="a"/>
    <w:link w:val="a6"/>
    <w:uiPriority w:val="99"/>
    <w:rsid w:val="005B49C8"/>
    <w:pPr>
      <w:tabs>
        <w:tab w:val="center" w:pos="4153"/>
        <w:tab w:val="right" w:pos="8306"/>
      </w:tabs>
    </w:pPr>
  </w:style>
  <w:style w:type="paragraph" w:styleId="a7">
    <w:name w:val="header"/>
    <w:basedOn w:val="a"/>
    <w:link w:val="a8"/>
    <w:rsid w:val="005B49C8"/>
    <w:pPr>
      <w:tabs>
        <w:tab w:val="center" w:pos="4153"/>
        <w:tab w:val="right" w:pos="8306"/>
      </w:tabs>
    </w:pPr>
  </w:style>
  <w:style w:type="character" w:styleId="a9">
    <w:name w:val="page number"/>
    <w:rsid w:val="005B49C8"/>
    <w:rPr>
      <w:rFonts w:cs="Times New Roman"/>
    </w:rPr>
  </w:style>
  <w:style w:type="character" w:customStyle="1" w:styleId="10">
    <w:name w:val="Заголовок 1 Знак"/>
    <w:link w:val="1"/>
    <w:locked/>
    <w:rsid w:val="00883B5F"/>
    <w:rPr>
      <w:rFonts w:ascii="AG Souvenir" w:hAnsi="AG Souvenir"/>
      <w:b/>
      <w:spacing w:val="38"/>
      <w:sz w:val="28"/>
    </w:rPr>
  </w:style>
  <w:style w:type="paragraph" w:customStyle="1" w:styleId="ConsPlusNormal">
    <w:name w:val="ConsPlusNormal"/>
    <w:rsid w:val="00883B5F"/>
    <w:pPr>
      <w:autoSpaceDE w:val="0"/>
      <w:autoSpaceDN w:val="0"/>
      <w:adjustRightInd w:val="0"/>
      <w:ind w:firstLine="720"/>
    </w:pPr>
    <w:rPr>
      <w:rFonts w:ascii="Arial" w:hAnsi="Arial" w:cs="Arial"/>
    </w:rPr>
  </w:style>
  <w:style w:type="paragraph" w:customStyle="1" w:styleId="ConsPlusCell">
    <w:name w:val="ConsPlusCell"/>
    <w:rsid w:val="00883B5F"/>
    <w:pPr>
      <w:autoSpaceDE w:val="0"/>
      <w:autoSpaceDN w:val="0"/>
      <w:adjustRightInd w:val="0"/>
    </w:pPr>
    <w:rPr>
      <w:sz w:val="28"/>
      <w:szCs w:val="28"/>
    </w:rPr>
  </w:style>
  <w:style w:type="table" w:styleId="aa">
    <w:name w:val="Table Grid"/>
    <w:basedOn w:val="a1"/>
    <w:rsid w:val="00883B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uiPriority w:val="99"/>
    <w:rsid w:val="00883B5F"/>
    <w:rPr>
      <w:rFonts w:cs="Times New Roman"/>
      <w:color w:val="0000FF"/>
      <w:u w:val="single"/>
    </w:rPr>
  </w:style>
  <w:style w:type="character" w:customStyle="1" w:styleId="a6">
    <w:name w:val="Нижний колонтитул Знак"/>
    <w:link w:val="a5"/>
    <w:uiPriority w:val="99"/>
    <w:locked/>
    <w:rsid w:val="002F4B1B"/>
  </w:style>
  <w:style w:type="paragraph" w:styleId="ac">
    <w:name w:val="Balloon Text"/>
    <w:basedOn w:val="a"/>
    <w:link w:val="ad"/>
    <w:rsid w:val="00BA3C51"/>
    <w:rPr>
      <w:rFonts w:ascii="Tahoma" w:hAnsi="Tahoma" w:cs="Tahoma"/>
      <w:sz w:val="16"/>
      <w:szCs w:val="16"/>
    </w:rPr>
  </w:style>
  <w:style w:type="character" w:customStyle="1" w:styleId="ad">
    <w:name w:val="Текст выноски Знак"/>
    <w:link w:val="ac"/>
    <w:locked/>
    <w:rsid w:val="00BA3C51"/>
    <w:rPr>
      <w:rFonts w:ascii="Tahoma" w:hAnsi="Tahoma" w:cs="Tahoma"/>
      <w:sz w:val="16"/>
      <w:szCs w:val="16"/>
    </w:rPr>
  </w:style>
  <w:style w:type="paragraph" w:customStyle="1" w:styleId="ae">
    <w:name w:val="Прижатый влево"/>
    <w:basedOn w:val="a"/>
    <w:next w:val="a"/>
    <w:uiPriority w:val="99"/>
    <w:rsid w:val="0015152C"/>
    <w:pPr>
      <w:widowControl w:val="0"/>
      <w:autoSpaceDE w:val="0"/>
      <w:autoSpaceDN w:val="0"/>
      <w:adjustRightInd w:val="0"/>
    </w:pPr>
    <w:rPr>
      <w:rFonts w:ascii="Arial" w:hAnsi="Arial" w:cs="Arial"/>
      <w:sz w:val="24"/>
      <w:szCs w:val="24"/>
    </w:rPr>
  </w:style>
  <w:style w:type="character" w:customStyle="1" w:styleId="50">
    <w:name w:val="Заголовок 5 Знак"/>
    <w:link w:val="5"/>
    <w:semiHidden/>
    <w:rsid w:val="00DD39EF"/>
    <w:rPr>
      <w:rFonts w:ascii="Calibri" w:eastAsia="Times New Roman" w:hAnsi="Calibri" w:cs="Times New Roman"/>
      <w:b/>
      <w:bCs/>
      <w:i/>
      <w:iCs/>
      <w:sz w:val="26"/>
      <w:szCs w:val="26"/>
    </w:rPr>
  </w:style>
  <w:style w:type="paragraph" w:customStyle="1" w:styleId="ConsPlusTitle">
    <w:name w:val="ConsPlusTitle"/>
    <w:basedOn w:val="a"/>
    <w:next w:val="ConsPlusNormal"/>
    <w:rsid w:val="00DD39EF"/>
    <w:pPr>
      <w:widowControl w:val="0"/>
      <w:suppressAutoHyphens/>
    </w:pPr>
    <w:rPr>
      <w:rFonts w:ascii="Arial" w:eastAsia="Arial" w:hAnsi="Arial" w:cs="Arial"/>
      <w:b/>
      <w:bCs/>
    </w:rPr>
  </w:style>
  <w:style w:type="numbering" w:customStyle="1" w:styleId="11">
    <w:name w:val="Нет списка1"/>
    <w:next w:val="a2"/>
    <w:uiPriority w:val="99"/>
    <w:semiHidden/>
    <w:unhideWhenUsed/>
    <w:rsid w:val="00D76131"/>
  </w:style>
  <w:style w:type="character" w:customStyle="1" w:styleId="a8">
    <w:name w:val="Верхний колонтитул Знак"/>
    <w:link w:val="a7"/>
    <w:rsid w:val="00D76131"/>
  </w:style>
  <w:style w:type="character" w:styleId="af">
    <w:name w:val="FollowedHyperlink"/>
    <w:uiPriority w:val="99"/>
    <w:unhideWhenUsed/>
    <w:rsid w:val="00D76131"/>
    <w:rPr>
      <w:color w:val="800080"/>
      <w:u w:val="single"/>
    </w:rPr>
  </w:style>
  <w:style w:type="paragraph" w:customStyle="1" w:styleId="af0">
    <w:name w:val="Содержимое таблицы"/>
    <w:basedOn w:val="a"/>
    <w:rsid w:val="008B68D3"/>
    <w:pPr>
      <w:widowControl w:val="0"/>
      <w:suppressLineNumbers/>
      <w:suppressAutoHyphens/>
    </w:pPr>
    <w:rPr>
      <w:rFonts w:eastAsia="Lucida Sans Unicode"/>
      <w:sz w:val="24"/>
      <w:szCs w:val="24"/>
    </w:rPr>
  </w:style>
  <w:style w:type="table" w:customStyle="1" w:styleId="12">
    <w:name w:val="Сетка таблицы1"/>
    <w:basedOn w:val="a1"/>
    <w:next w:val="aa"/>
    <w:uiPriority w:val="59"/>
    <w:rsid w:val="00F658C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List Paragraph"/>
    <w:basedOn w:val="a"/>
    <w:uiPriority w:val="34"/>
    <w:qFormat/>
    <w:rsid w:val="00272FB0"/>
    <w:pPr>
      <w:ind w:left="720"/>
      <w:contextualSpacing/>
    </w:pPr>
  </w:style>
  <w:style w:type="paragraph" w:styleId="af2">
    <w:name w:val="footnote text"/>
    <w:basedOn w:val="a"/>
    <w:link w:val="af3"/>
    <w:uiPriority w:val="99"/>
    <w:unhideWhenUsed/>
    <w:rsid w:val="00272FB0"/>
    <w:rPr>
      <w:rFonts w:ascii="Calibri" w:eastAsia="Calibri" w:hAnsi="Calibri"/>
      <w:lang w:eastAsia="en-US"/>
    </w:rPr>
  </w:style>
  <w:style w:type="character" w:customStyle="1" w:styleId="af3">
    <w:name w:val="Текст сноски Знак"/>
    <w:link w:val="af2"/>
    <w:uiPriority w:val="99"/>
    <w:rsid w:val="00272FB0"/>
    <w:rPr>
      <w:rFonts w:ascii="Calibri" w:eastAsia="Calibri" w:hAnsi="Calibri" w:cs="Times New Roman"/>
      <w:lang w:eastAsia="en-US"/>
    </w:rPr>
  </w:style>
  <w:style w:type="character" w:styleId="af4">
    <w:name w:val="footnote reference"/>
    <w:uiPriority w:val="99"/>
    <w:unhideWhenUsed/>
    <w:rsid w:val="00272FB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45379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C5E4D46D073A7D36A4BAFD7AF1575F0EB3FD66BF7C877CF427A244A0008D9D1F597C9CDA79777FFAVDG2J" TargetMode="External"/><Relationship Id="rId18" Type="http://schemas.openxmlformats.org/officeDocument/2006/relationships/hyperlink" Target="consultantplus://offline/ref=2ABD2BF7BE77B7191F73DDD32CF0AFB7116A1B38CE74E21712D643D8D733E78F5D78F629DFz461M"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consultantplus://offline/ref=118C74F860FBCE5F11C13F1196BF8987A50BC35B647AC4AD790AB6BC93k4a9J" TargetMode="External"/><Relationship Id="rId17" Type="http://schemas.openxmlformats.org/officeDocument/2006/relationships/hyperlink" Target="consultantplus://offline/ref=2ABD2BF7BE77B7191F73DDD32CF0AFB7116A1B38CE74E21712D643D8D733E78F5D78F629DFz461M" TargetMode="External"/><Relationship Id="rId2" Type="http://schemas.openxmlformats.org/officeDocument/2006/relationships/numbering" Target="numbering.xml"/><Relationship Id="rId16" Type="http://schemas.openxmlformats.org/officeDocument/2006/relationships/hyperlink" Target="consultantplus://offline/ref=2ABD2BF7BE77B7191F73DDD32CF0AFB7116A1B38CE74E21712D643D8D733E78F5D78F629DFz461M" TargetMode="External"/><Relationship Id="rId20" Type="http://schemas.openxmlformats.org/officeDocument/2006/relationships/hyperlink" Target="file:///C:\Users\GRITSA~1\AppData\Local\Temp\103787-141303443-141303862.doc"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118C74F860FBCE5F11C13F1196BF8987A50BC35B647AC4AD790AB6BC93k4a9J"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consultantplus://offline/ref=E52F863E2452391D15CC3FCA1A413561D0F298BBDAE3BAB11EB8A4819B79cCN" TargetMode="External"/><Relationship Id="rId23" Type="http://schemas.openxmlformats.org/officeDocument/2006/relationships/fontTable" Target="fontTable.xml"/><Relationship Id="rId10" Type="http://schemas.openxmlformats.org/officeDocument/2006/relationships/hyperlink" Target="consultantplus://offline/ref=F64C1B3E095640E822C2D237D0738194D41BCA33ABE774404D495440ECD7A1FA42EE651A4DD5C204bFfCJ" TargetMode="External"/><Relationship Id="rId19" Type="http://schemas.openxmlformats.org/officeDocument/2006/relationships/hyperlink" Target="file:///C:\Users\GRITSA~1\AppData\Local\Temp\103787-141303443-141303862.doc" TargetMode="External"/><Relationship Id="rId4" Type="http://schemas.microsoft.com/office/2007/relationships/stylesWithEffects" Target="stylesWithEffects.xml"/><Relationship Id="rId9" Type="http://schemas.openxmlformats.org/officeDocument/2006/relationships/hyperlink" Target="consultantplus://offline/ref=45942AB1B79BFF0BDC778806A5D978BC2A9266ECB00BF668751A66DCC3943C0B6613926DCB49D2P8tDG" TargetMode="External"/><Relationship Id="rId14" Type="http://schemas.openxmlformats.org/officeDocument/2006/relationships/hyperlink" Target="consultantplus://offline/ref=C5E4D46D073A7D36A4BAFD7AF1575F0EB3FC65B07F837CF427A244A0008D9D1F597C9CD371V7G4J" TargetMode="External"/><Relationship Id="rId22"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71;&#1085;&#1080;&#1085;&#1072;%20&#1082;&#1091;&#1076;&#1088;&#1103;&#1074;&#1077;&#1094;\Desktop\&#1054;&#1090;&#1074;&#1077;&#1090;&#1099;%20&#1085;&#1072;%20&#1079;&#1072;&#1087;&#1088;&#1086;&#1089;&#1099;%20&#1087;&#1086;%20&#1079;&#1072;&#1088;&#1087;&#1083;&#1072;&#1090;&#1077;\&#1087;&#1080;&#1089;&#1100;&#1084;&#1072;%20&#1074;%20&#1091;&#1095;&#1088;&#1077;&#1078;&#1076;&#1077;&#1085;&#1080;&#1103;\&#1086;%20&#1085;&#1072;&#1087;&#1088;&#1072;&#1074;&#1083;&#1077;&#1085;&#1080;&#1080;%20&#1087;&#1088;&#1086;&#1077;&#1082;&#1090;&#1072;%20&#1087;&#1086;%20&#1089;&#1080;&#1089;&#1090;&#1077;&#1084;&#1072;&#1084;%20&#1086;&#1087;&#1083;&#1072;&#1090;&#1099;%20&#1090;&#1088;&#1091;&#1076;&#1072;\12-04-2016_&#1087;&#1088;&#1086;&#1077;&#1082;&#1090;%20&#1087;&#1086;&#1089;&#1090;&#1072;&#1085;&#1086;&#1074;&#1083;&#1077;&#1085;&#1080;&#1103;%20&#1087;&#1086;%20&#1089;&#1080;&#1089;&#1090;&#1077;&#1084;&#1072;&#1084;%20&#1086;&#1087;&#1083;&#1072;&#1099;%20&#1090;&#1088;&#1091;&#1076;&#1072;.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C16C1D-19B0-490A-B8B4-8EE44FFF9C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12-04-2016_проект постановления по системам оплаы труда</Template>
  <TotalTime>2699</TotalTime>
  <Pages>23</Pages>
  <Words>6366</Words>
  <Characters>36289</Characters>
  <Application>Microsoft Office Word</Application>
  <DocSecurity>0</DocSecurity>
  <Lines>302</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Ростовская область</Company>
  <LinksUpToDate>false</LinksUpToDate>
  <CharactersWithSpaces>42570</CharactersWithSpaces>
  <SharedDoc>false</SharedDoc>
  <HLinks>
    <vt:vector size="174" baseType="variant">
      <vt:variant>
        <vt:i4>6619244</vt:i4>
      </vt:variant>
      <vt:variant>
        <vt:i4>84</vt:i4>
      </vt:variant>
      <vt:variant>
        <vt:i4>0</vt:i4>
      </vt:variant>
      <vt:variant>
        <vt:i4>5</vt:i4>
      </vt:variant>
      <vt:variant>
        <vt:lpwstr>C:\Users\GRITSA~1\AppData\Local\Temp\103787-141303443-141303862.doc</vt:lpwstr>
      </vt:variant>
      <vt:variant>
        <vt:lpwstr>Par1419</vt:lpwstr>
      </vt:variant>
      <vt:variant>
        <vt:i4>6291566</vt:i4>
      </vt:variant>
      <vt:variant>
        <vt:i4>81</vt:i4>
      </vt:variant>
      <vt:variant>
        <vt:i4>0</vt:i4>
      </vt:variant>
      <vt:variant>
        <vt:i4>5</vt:i4>
      </vt:variant>
      <vt:variant>
        <vt:lpwstr>C:\Users\GRITSA~1\AppData\Local\Temp\103787-141303443-141303862.doc</vt:lpwstr>
      </vt:variant>
      <vt:variant>
        <vt:lpwstr>Par663</vt:lpwstr>
      </vt:variant>
      <vt:variant>
        <vt:i4>917519</vt:i4>
      </vt:variant>
      <vt:variant>
        <vt:i4>78</vt:i4>
      </vt:variant>
      <vt:variant>
        <vt:i4>0</vt:i4>
      </vt:variant>
      <vt:variant>
        <vt:i4>5</vt:i4>
      </vt:variant>
      <vt:variant>
        <vt:lpwstr>consultantplus://offline/ref=2ABD2BF7BE77B7191F73DDD32CF0AFB7116A1B38CE74E21712D643D8D733E78F5D78F629DEz46DM</vt:lpwstr>
      </vt:variant>
      <vt:variant>
        <vt:lpwstr/>
      </vt:variant>
      <vt:variant>
        <vt:i4>917519</vt:i4>
      </vt:variant>
      <vt:variant>
        <vt:i4>75</vt:i4>
      </vt:variant>
      <vt:variant>
        <vt:i4>0</vt:i4>
      </vt:variant>
      <vt:variant>
        <vt:i4>5</vt:i4>
      </vt:variant>
      <vt:variant>
        <vt:lpwstr>consultantplus://offline/ref=2ABD2BF7BE77B7191F73DDD32CF0AFB7116A1B38CE74E21712D643D8D733E78F5D78F629DEz46DM</vt:lpwstr>
      </vt:variant>
      <vt:variant>
        <vt:lpwstr/>
      </vt:variant>
      <vt:variant>
        <vt:i4>917593</vt:i4>
      </vt:variant>
      <vt:variant>
        <vt:i4>72</vt:i4>
      </vt:variant>
      <vt:variant>
        <vt:i4>0</vt:i4>
      </vt:variant>
      <vt:variant>
        <vt:i4>5</vt:i4>
      </vt:variant>
      <vt:variant>
        <vt:lpwstr>consultantplus://offline/ref=2ABD2BF7BE77B7191F73DDD32CF0AFB7116A1B38CE74E21712D643D8D733E78F5D78F629DFz461M</vt:lpwstr>
      </vt:variant>
      <vt:variant>
        <vt:lpwstr/>
      </vt:variant>
      <vt:variant>
        <vt:i4>917593</vt:i4>
      </vt:variant>
      <vt:variant>
        <vt:i4>69</vt:i4>
      </vt:variant>
      <vt:variant>
        <vt:i4>0</vt:i4>
      </vt:variant>
      <vt:variant>
        <vt:i4>5</vt:i4>
      </vt:variant>
      <vt:variant>
        <vt:lpwstr>consultantplus://offline/ref=2ABD2BF7BE77B7191F73DDD32CF0AFB7116A1B38CE74E21712D643D8D733E78F5D78F629DFz461M</vt:lpwstr>
      </vt:variant>
      <vt:variant>
        <vt:lpwstr/>
      </vt:variant>
      <vt:variant>
        <vt:i4>917593</vt:i4>
      </vt:variant>
      <vt:variant>
        <vt:i4>66</vt:i4>
      </vt:variant>
      <vt:variant>
        <vt:i4>0</vt:i4>
      </vt:variant>
      <vt:variant>
        <vt:i4>5</vt:i4>
      </vt:variant>
      <vt:variant>
        <vt:lpwstr>consultantplus://offline/ref=2ABD2BF7BE77B7191F73DDD32CF0AFB7116A1B38CE74E21712D643D8D733E78F5D78F629DFz461M</vt:lpwstr>
      </vt:variant>
      <vt:variant>
        <vt:lpwstr/>
      </vt:variant>
      <vt:variant>
        <vt:i4>5111813</vt:i4>
      </vt:variant>
      <vt:variant>
        <vt:i4>63</vt:i4>
      </vt:variant>
      <vt:variant>
        <vt:i4>0</vt:i4>
      </vt:variant>
      <vt:variant>
        <vt:i4>5</vt:i4>
      </vt:variant>
      <vt:variant>
        <vt:lpwstr>consultantplus://offline/ref=E52F863E2452391D15CC3FCA1A413561D0F298BBDAE3BAB11EB8A4819B79cCN</vt:lpwstr>
      </vt:variant>
      <vt:variant>
        <vt:lpwstr/>
      </vt:variant>
      <vt:variant>
        <vt:i4>524377</vt:i4>
      </vt:variant>
      <vt:variant>
        <vt:i4>60</vt:i4>
      </vt:variant>
      <vt:variant>
        <vt:i4>0</vt:i4>
      </vt:variant>
      <vt:variant>
        <vt:i4>5</vt:i4>
      </vt:variant>
      <vt:variant>
        <vt:lpwstr>consultantplus://offline/ref=C5E4D46D073A7D36A4BAFD7AF1575F0EB3FC65B07F837CF427A244A0008D9D1F597C9CD371V7G4J</vt:lpwstr>
      </vt:variant>
      <vt:variant>
        <vt:lpwstr/>
      </vt:variant>
      <vt:variant>
        <vt:i4>7209013</vt:i4>
      </vt:variant>
      <vt:variant>
        <vt:i4>57</vt:i4>
      </vt:variant>
      <vt:variant>
        <vt:i4>0</vt:i4>
      </vt:variant>
      <vt:variant>
        <vt:i4>5</vt:i4>
      </vt:variant>
      <vt:variant>
        <vt:lpwstr>consultantplus://offline/ref=C5E4D46D073A7D36A4BAFD7AF1575F0EB3FD66BF7C877CF427A244A0008D9D1F597C9CDA79777FFAVDG2J</vt:lpwstr>
      </vt:variant>
      <vt:variant>
        <vt:lpwstr/>
      </vt:variant>
      <vt:variant>
        <vt:i4>4915287</vt:i4>
      </vt:variant>
      <vt:variant>
        <vt:i4>54</vt:i4>
      </vt:variant>
      <vt:variant>
        <vt:i4>0</vt:i4>
      </vt:variant>
      <vt:variant>
        <vt:i4>5</vt:i4>
      </vt:variant>
      <vt:variant>
        <vt:lpwstr>consultantplus://offline/ref=118C74F860FBCE5F11C13F1196BF8987A50BC35B647AC4AD790AB6BC93k4a9J</vt:lpwstr>
      </vt:variant>
      <vt:variant>
        <vt:lpwstr/>
      </vt:variant>
      <vt:variant>
        <vt:i4>4915287</vt:i4>
      </vt:variant>
      <vt:variant>
        <vt:i4>51</vt:i4>
      </vt:variant>
      <vt:variant>
        <vt:i4>0</vt:i4>
      </vt:variant>
      <vt:variant>
        <vt:i4>5</vt:i4>
      </vt:variant>
      <vt:variant>
        <vt:lpwstr>consultantplus://offline/ref=118C74F860FBCE5F11C13F1196BF8987A50BC35B647AC4AD790AB6BC93k4a9J</vt:lpwstr>
      </vt:variant>
      <vt:variant>
        <vt:lpwstr/>
      </vt:variant>
      <vt:variant>
        <vt:i4>2752622</vt:i4>
      </vt:variant>
      <vt:variant>
        <vt:i4>48</vt:i4>
      </vt:variant>
      <vt:variant>
        <vt:i4>0</vt:i4>
      </vt:variant>
      <vt:variant>
        <vt:i4>5</vt:i4>
      </vt:variant>
      <vt:variant>
        <vt:lpwstr>consultantplus://offline/ref=F64C1B3E095640E822C2D237D0738194D41BCA33ABE774404D495440ECD7A1FA42EE651A4DD5C204bFfCJ</vt:lpwstr>
      </vt:variant>
      <vt:variant>
        <vt:lpwstr/>
      </vt:variant>
      <vt:variant>
        <vt:i4>1048663</vt:i4>
      </vt:variant>
      <vt:variant>
        <vt:i4>45</vt:i4>
      </vt:variant>
      <vt:variant>
        <vt:i4>0</vt:i4>
      </vt:variant>
      <vt:variant>
        <vt:i4>5</vt:i4>
      </vt:variant>
      <vt:variant>
        <vt:lpwstr>consultantplus://offline/ref=45942AB1B79BFF0BDC778806A5D978BC2A9266ECB00BF668751A66DCC3943C0B6613926DCB49D2P8tDG</vt:lpwstr>
      </vt:variant>
      <vt:variant>
        <vt:lpwstr/>
      </vt:variant>
      <vt:variant>
        <vt:i4>6619244</vt:i4>
      </vt:variant>
      <vt:variant>
        <vt:i4>42</vt:i4>
      </vt:variant>
      <vt:variant>
        <vt:i4>0</vt:i4>
      </vt:variant>
      <vt:variant>
        <vt:i4>5</vt:i4>
      </vt:variant>
      <vt:variant>
        <vt:lpwstr>C:\Users\GRITSA~1\AppData\Local\Temp\103787-141303443-141303862.doc</vt:lpwstr>
      </vt:variant>
      <vt:variant>
        <vt:lpwstr>Par1419</vt:lpwstr>
      </vt:variant>
      <vt:variant>
        <vt:i4>6291566</vt:i4>
      </vt:variant>
      <vt:variant>
        <vt:i4>39</vt:i4>
      </vt:variant>
      <vt:variant>
        <vt:i4>0</vt:i4>
      </vt:variant>
      <vt:variant>
        <vt:i4>5</vt:i4>
      </vt:variant>
      <vt:variant>
        <vt:lpwstr>C:\Users\GRITSA~1\AppData\Local\Temp\103787-141303443-141303862.doc</vt:lpwstr>
      </vt:variant>
      <vt:variant>
        <vt:lpwstr>Par663</vt:lpwstr>
      </vt:variant>
      <vt:variant>
        <vt:i4>6750317</vt:i4>
      </vt:variant>
      <vt:variant>
        <vt:i4>36</vt:i4>
      </vt:variant>
      <vt:variant>
        <vt:i4>0</vt:i4>
      </vt:variant>
      <vt:variant>
        <vt:i4>5</vt:i4>
      </vt:variant>
      <vt:variant>
        <vt:lpwstr>C:\Users\GRITSA~1\AppData\Local\Temp\103787-141303443-141303862.doc</vt:lpwstr>
      </vt:variant>
      <vt:variant>
        <vt:lpwstr>Par1535</vt:lpwstr>
      </vt:variant>
      <vt:variant>
        <vt:i4>917519</vt:i4>
      </vt:variant>
      <vt:variant>
        <vt:i4>33</vt:i4>
      </vt:variant>
      <vt:variant>
        <vt:i4>0</vt:i4>
      </vt:variant>
      <vt:variant>
        <vt:i4>5</vt:i4>
      </vt:variant>
      <vt:variant>
        <vt:lpwstr>consultantplus://offline/ref=2ABD2BF7BE77B7191F73DDD32CF0AFB7116A1B38CE74E21712D643D8D733E78F5D78F629DEz46DM</vt:lpwstr>
      </vt:variant>
      <vt:variant>
        <vt:lpwstr/>
      </vt:variant>
      <vt:variant>
        <vt:i4>917519</vt:i4>
      </vt:variant>
      <vt:variant>
        <vt:i4>30</vt:i4>
      </vt:variant>
      <vt:variant>
        <vt:i4>0</vt:i4>
      </vt:variant>
      <vt:variant>
        <vt:i4>5</vt:i4>
      </vt:variant>
      <vt:variant>
        <vt:lpwstr>consultantplus://offline/ref=2ABD2BF7BE77B7191F73DDD32CF0AFB7116A1B38CE74E21712D643D8D733E78F5D78F629DEz46DM</vt:lpwstr>
      </vt:variant>
      <vt:variant>
        <vt:lpwstr/>
      </vt:variant>
      <vt:variant>
        <vt:i4>917593</vt:i4>
      </vt:variant>
      <vt:variant>
        <vt:i4>27</vt:i4>
      </vt:variant>
      <vt:variant>
        <vt:i4>0</vt:i4>
      </vt:variant>
      <vt:variant>
        <vt:i4>5</vt:i4>
      </vt:variant>
      <vt:variant>
        <vt:lpwstr>consultantplus://offline/ref=2ABD2BF7BE77B7191F73DDD32CF0AFB7116A1B38CE74E21712D643D8D733E78F5D78F629DFz461M</vt:lpwstr>
      </vt:variant>
      <vt:variant>
        <vt:lpwstr/>
      </vt:variant>
      <vt:variant>
        <vt:i4>917593</vt:i4>
      </vt:variant>
      <vt:variant>
        <vt:i4>24</vt:i4>
      </vt:variant>
      <vt:variant>
        <vt:i4>0</vt:i4>
      </vt:variant>
      <vt:variant>
        <vt:i4>5</vt:i4>
      </vt:variant>
      <vt:variant>
        <vt:lpwstr>consultantplus://offline/ref=2ABD2BF7BE77B7191F73DDD32CF0AFB7116A1B38CE74E21712D643D8D733E78F5D78F629DFz461M</vt:lpwstr>
      </vt:variant>
      <vt:variant>
        <vt:lpwstr/>
      </vt:variant>
      <vt:variant>
        <vt:i4>917593</vt:i4>
      </vt:variant>
      <vt:variant>
        <vt:i4>21</vt:i4>
      </vt:variant>
      <vt:variant>
        <vt:i4>0</vt:i4>
      </vt:variant>
      <vt:variant>
        <vt:i4>5</vt:i4>
      </vt:variant>
      <vt:variant>
        <vt:lpwstr>consultantplus://offline/ref=2ABD2BF7BE77B7191F73DDD32CF0AFB7116A1B38CE74E21712D643D8D733E78F5D78F629DFz461M</vt:lpwstr>
      </vt:variant>
      <vt:variant>
        <vt:lpwstr/>
      </vt:variant>
      <vt:variant>
        <vt:i4>5111813</vt:i4>
      </vt:variant>
      <vt:variant>
        <vt:i4>18</vt:i4>
      </vt:variant>
      <vt:variant>
        <vt:i4>0</vt:i4>
      </vt:variant>
      <vt:variant>
        <vt:i4>5</vt:i4>
      </vt:variant>
      <vt:variant>
        <vt:lpwstr>consultantplus://offline/ref=E52F863E2452391D15CC3FCA1A413561D0F298BBDAE3BAB11EB8A4819B79cCN</vt:lpwstr>
      </vt:variant>
      <vt:variant>
        <vt:lpwstr/>
      </vt:variant>
      <vt:variant>
        <vt:i4>524377</vt:i4>
      </vt:variant>
      <vt:variant>
        <vt:i4>15</vt:i4>
      </vt:variant>
      <vt:variant>
        <vt:i4>0</vt:i4>
      </vt:variant>
      <vt:variant>
        <vt:i4>5</vt:i4>
      </vt:variant>
      <vt:variant>
        <vt:lpwstr>consultantplus://offline/ref=C5E4D46D073A7D36A4BAFD7AF1575F0EB3FC65B07F837CF427A244A0008D9D1F597C9CD371V7G4J</vt:lpwstr>
      </vt:variant>
      <vt:variant>
        <vt:lpwstr/>
      </vt:variant>
      <vt:variant>
        <vt:i4>7209013</vt:i4>
      </vt:variant>
      <vt:variant>
        <vt:i4>12</vt:i4>
      </vt:variant>
      <vt:variant>
        <vt:i4>0</vt:i4>
      </vt:variant>
      <vt:variant>
        <vt:i4>5</vt:i4>
      </vt:variant>
      <vt:variant>
        <vt:lpwstr>consultantplus://offline/ref=C5E4D46D073A7D36A4BAFD7AF1575F0EB3FD66BF7C877CF427A244A0008D9D1F597C9CDA79777FFAVDG2J</vt:lpwstr>
      </vt:variant>
      <vt:variant>
        <vt:lpwstr/>
      </vt:variant>
      <vt:variant>
        <vt:i4>4915287</vt:i4>
      </vt:variant>
      <vt:variant>
        <vt:i4>9</vt:i4>
      </vt:variant>
      <vt:variant>
        <vt:i4>0</vt:i4>
      </vt:variant>
      <vt:variant>
        <vt:i4>5</vt:i4>
      </vt:variant>
      <vt:variant>
        <vt:lpwstr>consultantplus://offline/ref=118C74F860FBCE5F11C13F1196BF8987A50BC35B647AC4AD790AB6BC93k4a9J</vt:lpwstr>
      </vt:variant>
      <vt:variant>
        <vt:lpwstr/>
      </vt:variant>
      <vt:variant>
        <vt:i4>4915287</vt:i4>
      </vt:variant>
      <vt:variant>
        <vt:i4>6</vt:i4>
      </vt:variant>
      <vt:variant>
        <vt:i4>0</vt:i4>
      </vt:variant>
      <vt:variant>
        <vt:i4>5</vt:i4>
      </vt:variant>
      <vt:variant>
        <vt:lpwstr>consultantplus://offline/ref=118C74F860FBCE5F11C13F1196BF8987A50BC35B647AC4AD790AB6BC93k4a9J</vt:lpwstr>
      </vt:variant>
      <vt:variant>
        <vt:lpwstr/>
      </vt:variant>
      <vt:variant>
        <vt:i4>2752622</vt:i4>
      </vt:variant>
      <vt:variant>
        <vt:i4>3</vt:i4>
      </vt:variant>
      <vt:variant>
        <vt:i4>0</vt:i4>
      </vt:variant>
      <vt:variant>
        <vt:i4>5</vt:i4>
      </vt:variant>
      <vt:variant>
        <vt:lpwstr>consultantplus://offline/ref=F64C1B3E095640E822C2D237D0738194D41BCA33ABE774404D495440ECD7A1FA42EE651A4DD5C204bFfCJ</vt:lpwstr>
      </vt:variant>
      <vt:variant>
        <vt:lpwstr/>
      </vt:variant>
      <vt:variant>
        <vt:i4>1048663</vt:i4>
      </vt:variant>
      <vt:variant>
        <vt:i4>0</vt:i4>
      </vt:variant>
      <vt:variant>
        <vt:i4>0</vt:i4>
      </vt:variant>
      <vt:variant>
        <vt:i4>5</vt:i4>
      </vt:variant>
      <vt:variant>
        <vt:lpwstr>consultantplus://offline/ref=45942AB1B79BFF0BDC778806A5D978BC2A9266ECB00BF668751A66DCC3943C0B6613926DCB49D2P8tDG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Янина Кудрявец</dc:creator>
  <cp:lastModifiedBy>цсо</cp:lastModifiedBy>
  <cp:revision>94</cp:revision>
  <cp:lastPrinted>2020-11-26T06:46:00Z</cp:lastPrinted>
  <dcterms:created xsi:type="dcterms:W3CDTF">2016-04-12T15:21:00Z</dcterms:created>
  <dcterms:modified xsi:type="dcterms:W3CDTF">2021-02-02T06:37:00Z</dcterms:modified>
</cp:coreProperties>
</file>